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Cs/>
          <w:sz w:val="18"/>
          <w:szCs w:val="18"/>
        </w:rPr>
      </w:pPr>
    </w:p>
    <w:p w:rsidR="009973DC" w:rsidRDefault="009973DC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6C0646" w:rsidRPr="0023488A" w:rsidRDefault="006C0646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A57C55" w:rsidRDefault="00183FE8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A57C55">
        <w:rPr>
          <w:rFonts w:ascii="Tahoma" w:hAnsi="Tahoma" w:cs="Tahoma"/>
          <w:b/>
          <w:bCs/>
          <w:sz w:val="20"/>
          <w:szCs w:val="20"/>
        </w:rPr>
        <w:t>REGULAMIN</w:t>
      </w:r>
      <w:r w:rsidRPr="00A57C55">
        <w:rPr>
          <w:rFonts w:ascii="Tahoma" w:hAnsi="Tahoma" w:cs="Tahoma"/>
          <w:b/>
          <w:bCs/>
          <w:sz w:val="20"/>
          <w:szCs w:val="20"/>
        </w:rPr>
        <w:br/>
      </w:r>
      <w:r w:rsidR="00FF4318" w:rsidRPr="00A57C55">
        <w:rPr>
          <w:rFonts w:ascii="Tahoma" w:hAnsi="Tahoma" w:cs="Tahoma"/>
          <w:b/>
          <w:bCs/>
          <w:sz w:val="20"/>
          <w:szCs w:val="20"/>
        </w:rPr>
        <w:t xml:space="preserve">KONKURSU </w:t>
      </w:r>
      <w:r w:rsidR="00D47816">
        <w:rPr>
          <w:rFonts w:ascii="Tahoma" w:hAnsi="Tahoma" w:cs="Tahoma"/>
          <w:b/>
          <w:bCs/>
          <w:sz w:val="20"/>
          <w:szCs w:val="20"/>
        </w:rPr>
        <w:t>QUIZ EKOLOGICZNO - PRZYRODNICZY</w:t>
      </w:r>
    </w:p>
    <w:p w:rsidR="00502CF7" w:rsidRPr="00A57C55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57C55">
        <w:rPr>
          <w:rFonts w:ascii="Tahoma" w:hAnsi="Tahoma" w:cs="Tahoma"/>
          <w:b/>
          <w:bCs/>
          <w:sz w:val="20"/>
          <w:szCs w:val="20"/>
        </w:rPr>
        <w:t>z dnia …………..</w:t>
      </w:r>
      <w:r w:rsidR="00183FE8" w:rsidRPr="00A57C55">
        <w:rPr>
          <w:rFonts w:ascii="Tahoma" w:hAnsi="Tahoma" w:cs="Tahoma"/>
          <w:b/>
          <w:bCs/>
          <w:sz w:val="20"/>
          <w:szCs w:val="20"/>
        </w:rPr>
        <w:br/>
      </w:r>
      <w:r w:rsidR="00183FE8" w:rsidRPr="00A57C55">
        <w:rPr>
          <w:rFonts w:ascii="Tahoma" w:hAnsi="Tahoma" w:cs="Tahoma"/>
          <w:b/>
          <w:bCs/>
          <w:sz w:val="20"/>
          <w:szCs w:val="20"/>
        </w:rPr>
        <w:br/>
      </w:r>
      <w:r w:rsidR="00CC7BBA" w:rsidRPr="00A57C55">
        <w:rPr>
          <w:rFonts w:ascii="Tahoma" w:hAnsi="Tahoma" w:cs="Tahoma"/>
          <w:b/>
          <w:bCs/>
          <w:sz w:val="20"/>
          <w:szCs w:val="20"/>
        </w:rPr>
        <w:t>organizo</w:t>
      </w:r>
      <w:r w:rsidR="00FF4318" w:rsidRPr="00A57C55">
        <w:rPr>
          <w:rFonts w:ascii="Tahoma" w:hAnsi="Tahoma" w:cs="Tahoma"/>
          <w:b/>
          <w:bCs/>
          <w:sz w:val="20"/>
          <w:szCs w:val="20"/>
        </w:rPr>
        <w:t>wanego w ramach projektu „</w:t>
      </w:r>
      <w:r w:rsidR="003221D5" w:rsidRPr="00A57C55">
        <w:rPr>
          <w:rFonts w:ascii="Tahoma" w:hAnsi="Tahoma" w:cs="Tahoma"/>
          <w:b/>
          <w:sz w:val="20"/>
          <w:szCs w:val="20"/>
        </w:rPr>
        <w:t>Bądź EKO – kształtowanie postaw proekologicznych wśród uczniów II</w:t>
      </w:r>
      <w:r w:rsidR="00474C64" w:rsidRPr="00A57C55">
        <w:rPr>
          <w:rFonts w:ascii="Tahoma" w:hAnsi="Tahoma" w:cs="Tahoma"/>
          <w:b/>
          <w:sz w:val="20"/>
          <w:szCs w:val="20"/>
        </w:rPr>
        <w:t>”</w:t>
      </w:r>
      <w:r w:rsidR="00916CF4" w:rsidRPr="00A57C55">
        <w:rPr>
          <w:rFonts w:ascii="Tahoma" w:hAnsi="Tahoma" w:cs="Tahoma"/>
          <w:b/>
          <w:sz w:val="20"/>
          <w:szCs w:val="20"/>
        </w:rPr>
        <w:t xml:space="preserve"> współ</w:t>
      </w:r>
      <w:r w:rsidR="00B510FB" w:rsidRPr="00A57C55">
        <w:rPr>
          <w:rFonts w:ascii="Tahoma" w:hAnsi="Tahoma" w:cs="Tahoma"/>
          <w:b/>
          <w:sz w:val="20"/>
          <w:szCs w:val="20"/>
        </w:rPr>
        <w:t>finansowanego ze środków</w:t>
      </w:r>
      <w:r w:rsidR="00502CF7" w:rsidRPr="00A57C55">
        <w:rPr>
          <w:rFonts w:ascii="Tahoma" w:hAnsi="Tahoma" w:cs="Tahoma"/>
          <w:b/>
          <w:sz w:val="20"/>
          <w:szCs w:val="20"/>
        </w:rPr>
        <w:t xml:space="preserve"> Wojewódzki</w:t>
      </w:r>
      <w:r w:rsidR="00B510FB" w:rsidRPr="00A57C55">
        <w:rPr>
          <w:rFonts w:ascii="Tahoma" w:hAnsi="Tahoma" w:cs="Tahoma"/>
          <w:b/>
          <w:sz w:val="20"/>
          <w:szCs w:val="20"/>
        </w:rPr>
        <w:t>ego</w:t>
      </w:r>
      <w:r w:rsidR="00502CF7" w:rsidRPr="00A57C55">
        <w:rPr>
          <w:rFonts w:ascii="Tahoma" w:hAnsi="Tahoma" w:cs="Tahoma"/>
          <w:b/>
          <w:sz w:val="20"/>
          <w:szCs w:val="20"/>
        </w:rPr>
        <w:t xml:space="preserve"> Fundusz</w:t>
      </w:r>
      <w:r w:rsidR="00B510FB" w:rsidRPr="00A57C55">
        <w:rPr>
          <w:rFonts w:ascii="Tahoma" w:hAnsi="Tahoma" w:cs="Tahoma"/>
          <w:b/>
          <w:sz w:val="20"/>
          <w:szCs w:val="20"/>
        </w:rPr>
        <w:t>u</w:t>
      </w:r>
      <w:r w:rsidR="00502CF7" w:rsidRPr="00A57C55">
        <w:rPr>
          <w:rFonts w:ascii="Tahoma" w:hAnsi="Tahoma" w:cs="Tahoma"/>
          <w:b/>
          <w:sz w:val="20"/>
          <w:szCs w:val="20"/>
        </w:rPr>
        <w:t xml:space="preserve"> Ochrony Środowiska i Gospodarki Wodnej w Krakowie.</w:t>
      </w: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6C0646" w:rsidRDefault="006C0646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A57C55" w:rsidRDefault="00A57C55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A57C55" w:rsidRDefault="00A57C55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15092">
      <w:pPr>
        <w:numPr>
          <w:ilvl w:val="0"/>
          <w:numId w:val="13"/>
        </w:numPr>
        <w:shd w:val="clear" w:color="auto" w:fill="FFFFFF"/>
        <w:spacing w:after="240"/>
        <w:ind w:left="426" w:hanging="426"/>
        <w:rPr>
          <w:rFonts w:ascii="Tahoma" w:hAnsi="Tahoma" w:cs="Tahoma"/>
          <w:b/>
          <w:bCs/>
          <w:sz w:val="18"/>
          <w:szCs w:val="18"/>
        </w:rPr>
      </w:pPr>
      <w:r w:rsidRPr="0023488A">
        <w:rPr>
          <w:rFonts w:ascii="Tahoma" w:hAnsi="Tahoma" w:cs="Tahoma"/>
          <w:b/>
          <w:bCs/>
          <w:sz w:val="18"/>
          <w:szCs w:val="18"/>
        </w:rPr>
        <w:lastRenderedPageBreak/>
        <w:t>Organizator Konkursu</w:t>
      </w:r>
    </w:p>
    <w:p w:rsidR="00FF4318" w:rsidRPr="0023488A" w:rsidRDefault="00FF4318" w:rsidP="0023488A">
      <w:pPr>
        <w:shd w:val="clear" w:color="auto" w:fill="FFFFFF"/>
        <w:ind w:left="360"/>
        <w:rPr>
          <w:rFonts w:ascii="Tahoma" w:hAnsi="Tahoma" w:cs="Tahoma"/>
          <w:bCs/>
          <w:sz w:val="18"/>
          <w:szCs w:val="18"/>
        </w:rPr>
      </w:pPr>
      <w:r w:rsidRPr="0023488A">
        <w:rPr>
          <w:rFonts w:ascii="Tahoma" w:hAnsi="Tahoma" w:cs="Tahoma"/>
          <w:b/>
          <w:bCs/>
          <w:sz w:val="18"/>
          <w:szCs w:val="18"/>
        </w:rPr>
        <w:t xml:space="preserve"> </w:t>
      </w:r>
      <w:r w:rsidR="00AA241F" w:rsidRPr="0023488A">
        <w:rPr>
          <w:rFonts w:ascii="Tahoma" w:hAnsi="Tahoma" w:cs="Tahoma"/>
          <w:bCs/>
          <w:sz w:val="18"/>
          <w:szCs w:val="18"/>
        </w:rPr>
        <w:t>Starostwo Powiatowe w Tarnowie, ul. Narutowicza 38, 33-100 Tarnów</w:t>
      </w:r>
    </w:p>
    <w:p w:rsidR="0023488A" w:rsidRPr="0023488A" w:rsidRDefault="0023488A" w:rsidP="00B15092">
      <w:pPr>
        <w:numPr>
          <w:ilvl w:val="0"/>
          <w:numId w:val="13"/>
        </w:numPr>
        <w:shd w:val="clear" w:color="auto" w:fill="FFFFFF"/>
        <w:spacing w:before="240" w:after="240"/>
        <w:ind w:left="426" w:hanging="426"/>
        <w:jc w:val="both"/>
        <w:rPr>
          <w:rFonts w:ascii="Tahoma" w:hAnsi="Tahoma" w:cs="Tahoma"/>
          <w:b/>
          <w:bCs/>
          <w:sz w:val="18"/>
          <w:szCs w:val="18"/>
        </w:rPr>
      </w:pPr>
      <w:r w:rsidRPr="0023488A">
        <w:rPr>
          <w:rFonts w:ascii="Tahoma" w:hAnsi="Tahoma" w:cs="Tahoma"/>
          <w:b/>
          <w:bCs/>
          <w:sz w:val="18"/>
          <w:szCs w:val="18"/>
        </w:rPr>
        <w:t>Adresaci Konkursu</w:t>
      </w:r>
    </w:p>
    <w:p w:rsidR="00BD0B51" w:rsidRPr="0023488A" w:rsidRDefault="003221D5" w:rsidP="003221D5">
      <w:pPr>
        <w:numPr>
          <w:ilvl w:val="0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w</w:t>
      </w:r>
      <w:r w:rsidR="00E32F77" w:rsidRPr="0023488A">
        <w:rPr>
          <w:rFonts w:ascii="Tahoma" w:hAnsi="Tahoma" w:cs="Tahoma"/>
          <w:bCs/>
          <w:sz w:val="18"/>
          <w:szCs w:val="18"/>
        </w:rPr>
        <w:t>ychowankowie</w:t>
      </w:r>
      <w:r w:rsidR="00474C64" w:rsidRPr="0023488A">
        <w:rPr>
          <w:rFonts w:ascii="Tahoma" w:hAnsi="Tahoma" w:cs="Tahoma"/>
          <w:bCs/>
          <w:sz w:val="18"/>
          <w:szCs w:val="18"/>
        </w:rPr>
        <w:t xml:space="preserve"> Specjalnego Ośrodka Szkolno- Wychowawczego w </w:t>
      </w:r>
      <w:r>
        <w:rPr>
          <w:rFonts w:ascii="Tahoma" w:hAnsi="Tahoma" w:cs="Tahoma"/>
          <w:bCs/>
          <w:sz w:val="18"/>
          <w:szCs w:val="18"/>
        </w:rPr>
        <w:t>Wierzchosławicach – Dwudniaki;</w:t>
      </w:r>
    </w:p>
    <w:p w:rsidR="003221D5" w:rsidRPr="003221D5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Zespo</w:t>
      </w:r>
      <w:r>
        <w:rPr>
          <w:rFonts w:ascii="Tahoma" w:hAnsi="Tahoma" w:cs="Tahoma"/>
          <w:bCs/>
          <w:sz w:val="18"/>
          <w:szCs w:val="18"/>
        </w:rPr>
        <w:t xml:space="preserve">łu </w:t>
      </w:r>
      <w:r w:rsidRPr="003221D5">
        <w:rPr>
          <w:rFonts w:ascii="Tahoma" w:hAnsi="Tahoma" w:cs="Tahoma"/>
          <w:bCs/>
          <w:sz w:val="18"/>
          <w:szCs w:val="18"/>
        </w:rPr>
        <w:t>Szkół Ogólnokształcących i Zawodowych w Ciężkowicach;</w:t>
      </w:r>
    </w:p>
    <w:p w:rsidR="003221D5" w:rsidRPr="003221D5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Zespo</w:t>
      </w:r>
      <w:r>
        <w:rPr>
          <w:rFonts w:ascii="Tahoma" w:hAnsi="Tahoma" w:cs="Tahoma"/>
          <w:bCs/>
          <w:sz w:val="18"/>
          <w:szCs w:val="18"/>
        </w:rPr>
        <w:t>łu</w:t>
      </w:r>
      <w:r w:rsidRPr="003221D5">
        <w:rPr>
          <w:rFonts w:ascii="Tahoma" w:hAnsi="Tahoma" w:cs="Tahoma"/>
          <w:bCs/>
          <w:sz w:val="18"/>
          <w:szCs w:val="18"/>
        </w:rPr>
        <w:t xml:space="preserve"> Szkół Ogólnokształcących i Zawodowych w Gromniku;</w:t>
      </w:r>
    </w:p>
    <w:p w:rsidR="003221D5" w:rsidRPr="003221D5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Zespo</w:t>
      </w:r>
      <w:r>
        <w:rPr>
          <w:rFonts w:ascii="Tahoma" w:hAnsi="Tahoma" w:cs="Tahoma"/>
          <w:bCs/>
          <w:sz w:val="18"/>
          <w:szCs w:val="18"/>
        </w:rPr>
        <w:t>łu</w:t>
      </w:r>
      <w:r w:rsidRPr="003221D5">
        <w:rPr>
          <w:rFonts w:ascii="Tahoma" w:hAnsi="Tahoma" w:cs="Tahoma"/>
          <w:bCs/>
          <w:sz w:val="18"/>
          <w:szCs w:val="18"/>
        </w:rPr>
        <w:t xml:space="preserve"> Szkół Licealnych i Technicznych w Wojniczu;</w:t>
      </w:r>
    </w:p>
    <w:p w:rsidR="003221D5" w:rsidRPr="003221D5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Zespo</w:t>
      </w:r>
      <w:r>
        <w:rPr>
          <w:rFonts w:ascii="Tahoma" w:hAnsi="Tahoma" w:cs="Tahoma"/>
          <w:bCs/>
          <w:sz w:val="18"/>
          <w:szCs w:val="18"/>
        </w:rPr>
        <w:t>łu</w:t>
      </w:r>
      <w:r w:rsidRPr="003221D5">
        <w:rPr>
          <w:rFonts w:ascii="Tahoma" w:hAnsi="Tahoma" w:cs="Tahoma"/>
          <w:bCs/>
          <w:sz w:val="18"/>
          <w:szCs w:val="18"/>
        </w:rPr>
        <w:t xml:space="preserve"> Szkół Ponadpodstawowych w Ryglicach; </w:t>
      </w:r>
    </w:p>
    <w:p w:rsidR="003221D5" w:rsidRPr="003221D5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Zespo</w:t>
      </w:r>
      <w:r>
        <w:rPr>
          <w:rFonts w:ascii="Tahoma" w:hAnsi="Tahoma" w:cs="Tahoma"/>
          <w:bCs/>
          <w:sz w:val="18"/>
          <w:szCs w:val="18"/>
        </w:rPr>
        <w:t>łu</w:t>
      </w:r>
      <w:r w:rsidRPr="003221D5">
        <w:rPr>
          <w:rFonts w:ascii="Tahoma" w:hAnsi="Tahoma" w:cs="Tahoma"/>
          <w:bCs/>
          <w:sz w:val="18"/>
          <w:szCs w:val="18"/>
        </w:rPr>
        <w:t xml:space="preserve"> Szkół Ponadpodstawowych w Zakliczynie;</w:t>
      </w:r>
    </w:p>
    <w:p w:rsidR="009629C0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Liceum Ogólnokształcące</w:t>
      </w:r>
      <w:r>
        <w:rPr>
          <w:rFonts w:ascii="Tahoma" w:hAnsi="Tahoma" w:cs="Tahoma"/>
          <w:bCs/>
          <w:sz w:val="18"/>
          <w:szCs w:val="18"/>
        </w:rPr>
        <w:t>go</w:t>
      </w:r>
      <w:r w:rsidRPr="003221D5">
        <w:rPr>
          <w:rFonts w:ascii="Tahoma" w:hAnsi="Tahoma" w:cs="Tahoma"/>
          <w:bCs/>
          <w:sz w:val="18"/>
          <w:szCs w:val="18"/>
        </w:rPr>
        <w:t xml:space="preserve"> w Tuchowie</w:t>
      </w:r>
      <w:r>
        <w:rPr>
          <w:rFonts w:ascii="Tahoma" w:hAnsi="Tahoma" w:cs="Tahoma"/>
          <w:bCs/>
          <w:sz w:val="18"/>
          <w:szCs w:val="18"/>
        </w:rPr>
        <w:t>.</w:t>
      </w:r>
    </w:p>
    <w:p w:rsidR="00B94797" w:rsidRPr="0023488A" w:rsidRDefault="00FF4318" w:rsidP="00122906">
      <w:pPr>
        <w:shd w:val="clear" w:color="auto" w:fill="FFFFFF"/>
        <w:spacing w:before="240" w:after="240"/>
        <w:jc w:val="both"/>
        <w:rPr>
          <w:rFonts w:ascii="Tahoma" w:hAnsi="Tahoma" w:cs="Tahoma"/>
          <w:b/>
          <w:bCs/>
          <w:sz w:val="18"/>
          <w:szCs w:val="18"/>
        </w:rPr>
      </w:pPr>
      <w:r w:rsidRPr="0023488A">
        <w:rPr>
          <w:rFonts w:ascii="Tahoma" w:hAnsi="Tahoma" w:cs="Tahoma"/>
          <w:b/>
          <w:bCs/>
          <w:sz w:val="18"/>
          <w:szCs w:val="18"/>
        </w:rPr>
        <w:t>III. Cel</w:t>
      </w:r>
      <w:r w:rsidR="00122906">
        <w:rPr>
          <w:rFonts w:ascii="Tahoma" w:hAnsi="Tahoma" w:cs="Tahoma"/>
          <w:b/>
          <w:bCs/>
          <w:sz w:val="18"/>
          <w:szCs w:val="18"/>
        </w:rPr>
        <w:t>e</w:t>
      </w:r>
      <w:r w:rsidRPr="0023488A">
        <w:rPr>
          <w:rFonts w:ascii="Tahoma" w:hAnsi="Tahoma" w:cs="Tahoma"/>
          <w:b/>
          <w:bCs/>
          <w:sz w:val="18"/>
          <w:szCs w:val="18"/>
        </w:rPr>
        <w:t xml:space="preserve"> Konkursu:</w:t>
      </w:r>
      <w:r w:rsidR="00CC7BBA" w:rsidRPr="0023488A">
        <w:rPr>
          <w:rFonts w:ascii="Tahoma" w:hAnsi="Tahoma" w:cs="Tahoma"/>
          <w:sz w:val="18"/>
          <w:szCs w:val="18"/>
        </w:rPr>
        <w:t xml:space="preserve"> </w:t>
      </w:r>
    </w:p>
    <w:p w:rsidR="00B15092" w:rsidRDefault="00B15092" w:rsidP="00B15092">
      <w:pPr>
        <w:numPr>
          <w:ilvl w:val="0"/>
          <w:numId w:val="20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B15092">
        <w:rPr>
          <w:rFonts w:ascii="Tahoma" w:hAnsi="Tahoma" w:cs="Tahoma"/>
          <w:sz w:val="18"/>
          <w:szCs w:val="18"/>
        </w:rPr>
        <w:t>Poszerzenie świadomości ekologicznej uczniów i społeczności szkolnej na temat wpływu odpadów na degradację środowiska oraz korzyści wynikających z  segregacji odpadów i ich recyklingu.</w:t>
      </w:r>
    </w:p>
    <w:p w:rsidR="00B15092" w:rsidRDefault="00B15092" w:rsidP="00B15092">
      <w:pPr>
        <w:numPr>
          <w:ilvl w:val="0"/>
          <w:numId w:val="20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B15092">
        <w:rPr>
          <w:rFonts w:ascii="Tahoma" w:hAnsi="Tahoma" w:cs="Tahoma"/>
          <w:sz w:val="18"/>
          <w:szCs w:val="18"/>
        </w:rPr>
        <w:t xml:space="preserve">Podniesienie wiedzy o prawidłowej gospodarce odpadami komunalnymi, </w:t>
      </w:r>
      <w:proofErr w:type="spellStart"/>
      <w:r w:rsidRPr="00B15092">
        <w:rPr>
          <w:rFonts w:ascii="Tahoma" w:hAnsi="Tahoma" w:cs="Tahoma"/>
          <w:sz w:val="18"/>
          <w:szCs w:val="18"/>
        </w:rPr>
        <w:t>circular</w:t>
      </w:r>
      <w:proofErr w:type="spellEnd"/>
      <w:r w:rsidRPr="00B1509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15092">
        <w:rPr>
          <w:rFonts w:ascii="Tahoma" w:hAnsi="Tahoma" w:cs="Tahoma"/>
          <w:sz w:val="18"/>
          <w:szCs w:val="18"/>
        </w:rPr>
        <w:t>economy</w:t>
      </w:r>
      <w:proofErr w:type="spellEnd"/>
      <w:r w:rsidRPr="00B15092">
        <w:rPr>
          <w:rFonts w:ascii="Tahoma" w:hAnsi="Tahoma" w:cs="Tahoma"/>
          <w:sz w:val="18"/>
          <w:szCs w:val="18"/>
        </w:rPr>
        <w:t xml:space="preserve"> oraz kształtowanie postaw mających wpływ na zapobieganie powstawaniu odpadów.</w:t>
      </w:r>
    </w:p>
    <w:p w:rsidR="00B15092" w:rsidRDefault="00B15092" w:rsidP="00B15092">
      <w:pPr>
        <w:numPr>
          <w:ilvl w:val="0"/>
          <w:numId w:val="20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B15092">
        <w:rPr>
          <w:rFonts w:ascii="Tahoma" w:hAnsi="Tahoma" w:cs="Tahoma"/>
          <w:sz w:val="18"/>
          <w:szCs w:val="18"/>
        </w:rPr>
        <w:t>Podniesienie wiedzy na temat ochrony i zachowania różnorodności biologicznej oraz prawidłowego prowadzenia gospodarki na obszarach prawem chronionych, w tym na obszarach Natura 2000.</w:t>
      </w:r>
    </w:p>
    <w:p w:rsidR="00B15092" w:rsidRDefault="00B15092" w:rsidP="00B15092">
      <w:pPr>
        <w:numPr>
          <w:ilvl w:val="0"/>
          <w:numId w:val="20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B15092">
        <w:rPr>
          <w:rFonts w:ascii="Tahoma" w:hAnsi="Tahoma" w:cs="Tahoma"/>
          <w:sz w:val="18"/>
          <w:szCs w:val="18"/>
        </w:rPr>
        <w:t>Pogłębienie przez uczniów wiedzy z zakresu ochrony wód i gospodarki wodnej oraz zwiększenie retencji wody.</w:t>
      </w:r>
    </w:p>
    <w:p w:rsidR="00B15092" w:rsidRDefault="00B15092" w:rsidP="00B15092">
      <w:pPr>
        <w:numPr>
          <w:ilvl w:val="0"/>
          <w:numId w:val="20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B15092">
        <w:rPr>
          <w:rFonts w:ascii="Tahoma" w:hAnsi="Tahoma" w:cs="Tahoma"/>
          <w:sz w:val="18"/>
          <w:szCs w:val="18"/>
        </w:rPr>
        <w:t>Podniesienie wiedzy z zakresu poprawy jakości powietrza i ochrony klimatu.</w:t>
      </w:r>
    </w:p>
    <w:p w:rsidR="00CC7BBA" w:rsidRPr="0023488A" w:rsidRDefault="00CC7BBA" w:rsidP="00122906">
      <w:pPr>
        <w:shd w:val="clear" w:color="auto" w:fill="FFFFFF"/>
        <w:spacing w:before="240" w:after="240"/>
        <w:jc w:val="both"/>
        <w:rPr>
          <w:rFonts w:ascii="Tahoma" w:hAnsi="Tahoma" w:cs="Tahoma"/>
          <w:b/>
          <w:sz w:val="18"/>
          <w:szCs w:val="18"/>
        </w:rPr>
      </w:pPr>
      <w:r w:rsidRPr="0023488A">
        <w:rPr>
          <w:rFonts w:ascii="Tahoma" w:hAnsi="Tahoma" w:cs="Tahoma"/>
          <w:b/>
          <w:sz w:val="18"/>
          <w:szCs w:val="18"/>
        </w:rPr>
        <w:t>IV. Zasady Konkursu:</w:t>
      </w:r>
    </w:p>
    <w:p w:rsidR="00B15092" w:rsidRDefault="00B15092" w:rsidP="00B1509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Konkurs organizowany jest oddzielnie w każdej z uczestniczących w projekcie szkół, oznacza to że uczeń danej szkoły może wziąć udział w konkursie jedynie w szkole do której uczęszcza.</w:t>
      </w:r>
    </w:p>
    <w:p w:rsidR="00B15092" w:rsidRDefault="00B15092" w:rsidP="00B1509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08787E">
        <w:rPr>
          <w:rFonts w:ascii="Tahoma" w:hAnsi="Tahoma" w:cs="Tahoma"/>
          <w:bCs/>
          <w:sz w:val="18"/>
          <w:szCs w:val="18"/>
        </w:rPr>
        <w:t xml:space="preserve">Przystąpienie do rozwiązywania </w:t>
      </w:r>
      <w:r>
        <w:rPr>
          <w:rFonts w:ascii="Tahoma" w:hAnsi="Tahoma" w:cs="Tahoma"/>
          <w:bCs/>
          <w:sz w:val="18"/>
          <w:szCs w:val="18"/>
        </w:rPr>
        <w:t xml:space="preserve">ustnego </w:t>
      </w:r>
      <w:r w:rsidRPr="0008787E">
        <w:rPr>
          <w:rFonts w:ascii="Tahoma" w:hAnsi="Tahoma" w:cs="Tahoma"/>
          <w:bCs/>
          <w:sz w:val="18"/>
          <w:szCs w:val="18"/>
        </w:rPr>
        <w:t xml:space="preserve">Quizu wymaga wcześniejszego </w:t>
      </w:r>
      <w:r>
        <w:rPr>
          <w:rFonts w:ascii="Tahoma" w:hAnsi="Tahoma" w:cs="Tahoma"/>
          <w:bCs/>
          <w:sz w:val="18"/>
          <w:szCs w:val="18"/>
        </w:rPr>
        <w:t>wpisania się na listę uczestników</w:t>
      </w:r>
      <w:r w:rsidRPr="0008787E">
        <w:rPr>
          <w:rFonts w:ascii="Tahoma" w:hAnsi="Tahoma" w:cs="Tahoma"/>
          <w:bCs/>
          <w:sz w:val="18"/>
          <w:szCs w:val="18"/>
        </w:rPr>
        <w:t xml:space="preserve">. </w:t>
      </w:r>
    </w:p>
    <w:p w:rsidR="00014702" w:rsidRPr="00014702" w:rsidRDefault="00B15092" w:rsidP="00B1509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024288">
        <w:rPr>
          <w:rFonts w:ascii="Tahoma" w:hAnsi="Tahoma" w:cs="Tahoma"/>
          <w:sz w:val="18"/>
          <w:szCs w:val="18"/>
        </w:rPr>
        <w:t>Uczestnik, zgłaszając się do konkursu oświadcza, iż wyraża zgodę na podawanie do wiadomości publicznej swojego wizerunku, w związku z udziałem w konkursie, we wszelkich ogłoszeniach, zapowiedziach i informacjach o tym konkursie oraz jego wynikach</w:t>
      </w:r>
      <w:r w:rsidR="00014702">
        <w:rPr>
          <w:rFonts w:ascii="Tahoma" w:hAnsi="Tahoma" w:cs="Tahoma"/>
          <w:sz w:val="18"/>
          <w:szCs w:val="18"/>
        </w:rPr>
        <w:t>.</w:t>
      </w:r>
    </w:p>
    <w:p w:rsidR="00B15092" w:rsidRPr="0008787E" w:rsidRDefault="00B15092" w:rsidP="00B1509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08787E">
        <w:rPr>
          <w:rFonts w:ascii="Tahoma" w:hAnsi="Tahoma" w:cs="Tahoma"/>
          <w:bCs/>
          <w:sz w:val="18"/>
          <w:szCs w:val="18"/>
        </w:rPr>
        <w:t xml:space="preserve">Każdy Uczestnik ma prawo </w:t>
      </w:r>
      <w:r>
        <w:rPr>
          <w:rFonts w:ascii="Tahoma" w:hAnsi="Tahoma" w:cs="Tahoma"/>
          <w:bCs/>
          <w:sz w:val="18"/>
          <w:szCs w:val="18"/>
        </w:rPr>
        <w:t>przystąpić do</w:t>
      </w:r>
      <w:r w:rsidRPr="0008787E">
        <w:rPr>
          <w:rFonts w:ascii="Tahoma" w:hAnsi="Tahoma" w:cs="Tahoma"/>
          <w:bCs/>
          <w:sz w:val="18"/>
          <w:szCs w:val="18"/>
        </w:rPr>
        <w:t xml:space="preserve"> Quiz </w:t>
      </w:r>
      <w:r>
        <w:rPr>
          <w:rFonts w:ascii="Tahoma" w:hAnsi="Tahoma" w:cs="Tahoma"/>
          <w:bCs/>
          <w:sz w:val="18"/>
          <w:szCs w:val="18"/>
        </w:rPr>
        <w:t>tylko jeden raz</w:t>
      </w:r>
      <w:r w:rsidRPr="0008787E">
        <w:rPr>
          <w:rFonts w:ascii="Tahoma" w:hAnsi="Tahoma" w:cs="Tahoma"/>
          <w:bCs/>
          <w:sz w:val="18"/>
          <w:szCs w:val="18"/>
        </w:rPr>
        <w:t xml:space="preserve">. Każde rozpoczęcie rozwiązywania Quizu uważane jest za wykorzystanie jednej szansy, niezależnie od tego, czy Uczestnik udzielił odpowiedzi na wszystkie pytania. </w:t>
      </w:r>
    </w:p>
    <w:p w:rsidR="00B15092" w:rsidRPr="0008787E" w:rsidRDefault="00B15092" w:rsidP="00B1509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Zostanie przeprowadzone kilka edycji Quizu, w zależności od liczby chętnych.</w:t>
      </w:r>
    </w:p>
    <w:p w:rsidR="00B15092" w:rsidRPr="00024288" w:rsidRDefault="00B15092" w:rsidP="00B15092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ahoma" w:hAnsi="Tahoma" w:cs="Tahoma"/>
          <w:bCs/>
          <w:sz w:val="18"/>
          <w:szCs w:val="18"/>
        </w:rPr>
      </w:pPr>
      <w:r w:rsidRPr="00024288">
        <w:rPr>
          <w:rFonts w:ascii="Tahoma" w:hAnsi="Tahoma" w:cs="Tahoma"/>
          <w:sz w:val="18"/>
          <w:szCs w:val="18"/>
        </w:rPr>
        <w:t xml:space="preserve">Wszystkie edycje konkursu zostaną przeprowadzone w okresie od </w:t>
      </w:r>
      <w:r w:rsidR="009B1A28">
        <w:rPr>
          <w:rFonts w:ascii="Tahoma" w:hAnsi="Tahoma" w:cs="Tahoma"/>
          <w:sz w:val="18"/>
          <w:szCs w:val="18"/>
        </w:rPr>
        <w:t>2</w:t>
      </w:r>
      <w:r w:rsidR="00492432">
        <w:rPr>
          <w:rFonts w:ascii="Tahoma" w:hAnsi="Tahoma" w:cs="Tahoma"/>
          <w:sz w:val="18"/>
          <w:szCs w:val="18"/>
        </w:rPr>
        <w:t xml:space="preserve"> </w:t>
      </w:r>
      <w:r w:rsidR="009B1A28">
        <w:rPr>
          <w:rFonts w:ascii="Tahoma" w:hAnsi="Tahoma" w:cs="Tahoma"/>
          <w:sz w:val="18"/>
          <w:szCs w:val="18"/>
        </w:rPr>
        <w:t>września</w:t>
      </w:r>
      <w:r w:rsidRPr="00024288">
        <w:rPr>
          <w:rFonts w:ascii="Tahoma" w:hAnsi="Tahoma" w:cs="Tahoma"/>
          <w:sz w:val="18"/>
          <w:szCs w:val="18"/>
        </w:rPr>
        <w:t xml:space="preserve"> 2020 do </w:t>
      </w:r>
      <w:r w:rsidR="006435ED">
        <w:rPr>
          <w:rFonts w:ascii="Tahoma" w:hAnsi="Tahoma" w:cs="Tahoma"/>
          <w:sz w:val="18"/>
          <w:szCs w:val="18"/>
        </w:rPr>
        <w:t>7</w:t>
      </w:r>
      <w:r w:rsidR="009B1A28">
        <w:rPr>
          <w:rFonts w:ascii="Tahoma" w:hAnsi="Tahoma" w:cs="Tahoma"/>
          <w:sz w:val="18"/>
          <w:szCs w:val="18"/>
        </w:rPr>
        <w:t xml:space="preserve"> października</w:t>
      </w:r>
      <w:r w:rsidRPr="00024288">
        <w:rPr>
          <w:rFonts w:ascii="Tahoma" w:hAnsi="Tahoma" w:cs="Tahoma"/>
          <w:sz w:val="18"/>
          <w:szCs w:val="18"/>
        </w:rPr>
        <w:t xml:space="preserve"> 2020.</w:t>
      </w:r>
    </w:p>
    <w:p w:rsidR="00014702" w:rsidRPr="00A1117E" w:rsidRDefault="00014702" w:rsidP="0001470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A1117E">
        <w:rPr>
          <w:rFonts w:ascii="Tahoma" w:hAnsi="Tahoma" w:cs="Tahoma"/>
          <w:sz w:val="18"/>
          <w:szCs w:val="18"/>
        </w:rPr>
        <w:t xml:space="preserve">O terminie poszczególnych edycji uczniowie zostaną poinformowania przez nauczyciela oraz za pośrednictwem tablicy ogłoszeń. </w:t>
      </w:r>
    </w:p>
    <w:p w:rsidR="00B15092" w:rsidRPr="00A1117E" w:rsidRDefault="00B15092" w:rsidP="00B1509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08787E">
        <w:rPr>
          <w:rFonts w:ascii="Tahoma" w:hAnsi="Tahoma" w:cs="Tahoma"/>
          <w:bCs/>
          <w:sz w:val="18"/>
          <w:szCs w:val="18"/>
        </w:rPr>
        <w:t xml:space="preserve">Organizator zastrzega sobie prawo do zmiany terminu quizu, jego przerwania lub zawieszenia z ważnych </w:t>
      </w:r>
      <w:r w:rsidRPr="00A1117E">
        <w:rPr>
          <w:rFonts w:ascii="Tahoma" w:hAnsi="Tahoma" w:cs="Tahoma"/>
          <w:bCs/>
          <w:sz w:val="18"/>
          <w:szCs w:val="18"/>
        </w:rPr>
        <w:t xml:space="preserve">przyczyn. </w:t>
      </w:r>
    </w:p>
    <w:p w:rsidR="0008787E" w:rsidRDefault="0008787E" w:rsidP="0008787E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08787E">
        <w:rPr>
          <w:rFonts w:ascii="Tahoma" w:hAnsi="Tahoma" w:cs="Tahoma"/>
          <w:bCs/>
          <w:sz w:val="18"/>
          <w:szCs w:val="18"/>
        </w:rPr>
        <w:t xml:space="preserve">Przedmiotem Konkursu jest wyłonienie </w:t>
      </w:r>
      <w:r>
        <w:rPr>
          <w:rFonts w:ascii="Tahoma" w:hAnsi="Tahoma" w:cs="Tahoma"/>
          <w:bCs/>
          <w:sz w:val="18"/>
          <w:szCs w:val="18"/>
        </w:rPr>
        <w:t xml:space="preserve">z wszystkich </w:t>
      </w:r>
      <w:r w:rsidRPr="0008787E">
        <w:rPr>
          <w:rFonts w:ascii="Tahoma" w:hAnsi="Tahoma" w:cs="Tahoma"/>
          <w:bCs/>
          <w:sz w:val="18"/>
          <w:szCs w:val="18"/>
        </w:rPr>
        <w:t>edycji quizu</w:t>
      </w:r>
      <w:r>
        <w:rPr>
          <w:rFonts w:ascii="Tahoma" w:hAnsi="Tahoma" w:cs="Tahoma"/>
          <w:bCs/>
          <w:sz w:val="18"/>
          <w:szCs w:val="18"/>
        </w:rPr>
        <w:t xml:space="preserve"> przeprowadzonych w szkole</w:t>
      </w:r>
      <w:r w:rsidRPr="0008787E">
        <w:rPr>
          <w:rFonts w:ascii="Tahoma" w:hAnsi="Tahoma" w:cs="Tahoma"/>
          <w:bCs/>
          <w:sz w:val="18"/>
          <w:szCs w:val="18"/>
        </w:rPr>
        <w:t xml:space="preserve"> 5 </w:t>
      </w:r>
      <w:r>
        <w:rPr>
          <w:rFonts w:ascii="Tahoma" w:hAnsi="Tahoma" w:cs="Tahoma"/>
          <w:bCs/>
          <w:sz w:val="18"/>
          <w:szCs w:val="18"/>
        </w:rPr>
        <w:t>uczestników</w:t>
      </w:r>
      <w:r w:rsidRPr="0008787E">
        <w:rPr>
          <w:rFonts w:ascii="Tahoma" w:hAnsi="Tahoma" w:cs="Tahoma"/>
          <w:bCs/>
          <w:sz w:val="18"/>
          <w:szCs w:val="18"/>
        </w:rPr>
        <w:t xml:space="preserve">, którzy w najkrótszym czasie udzielą największej liczby poprawnych odpowiedzi na 10 pytań dotyczących </w:t>
      </w:r>
      <w:r>
        <w:rPr>
          <w:rFonts w:ascii="Tahoma" w:hAnsi="Tahoma" w:cs="Tahoma"/>
          <w:bCs/>
          <w:sz w:val="18"/>
          <w:szCs w:val="18"/>
        </w:rPr>
        <w:t>zakresu ekologii i przyrody</w:t>
      </w:r>
      <w:r w:rsidRPr="0008787E">
        <w:rPr>
          <w:rFonts w:ascii="Tahoma" w:hAnsi="Tahoma" w:cs="Tahoma"/>
          <w:bCs/>
          <w:sz w:val="18"/>
          <w:szCs w:val="18"/>
        </w:rPr>
        <w:t xml:space="preserve">. </w:t>
      </w:r>
    </w:p>
    <w:p w:rsidR="00B15092" w:rsidRPr="0008787E" w:rsidRDefault="00B15092" w:rsidP="00B1509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08787E">
        <w:rPr>
          <w:rFonts w:ascii="Tahoma" w:hAnsi="Tahoma" w:cs="Tahoma"/>
          <w:bCs/>
          <w:sz w:val="18"/>
          <w:szCs w:val="18"/>
        </w:rPr>
        <w:t xml:space="preserve">Odpowiedzi na pytanie udziela się poprzez wybór jednej z trzech propozycji podanych przy każdym z nich. Tylko jedna z propozycji jest prawidłowa. Po </w:t>
      </w:r>
      <w:r>
        <w:rPr>
          <w:rFonts w:ascii="Tahoma" w:hAnsi="Tahoma" w:cs="Tahoma"/>
          <w:bCs/>
          <w:sz w:val="18"/>
          <w:szCs w:val="18"/>
        </w:rPr>
        <w:t>każdej odpowiedzi</w:t>
      </w:r>
      <w:r w:rsidRPr="0008787E">
        <w:rPr>
          <w:rFonts w:ascii="Tahoma" w:hAnsi="Tahoma" w:cs="Tahoma"/>
          <w:bCs/>
          <w:sz w:val="18"/>
          <w:szCs w:val="18"/>
        </w:rPr>
        <w:t xml:space="preserve"> Uczestnik uzyskuje informację co do prawidłowości swojego wyboru. </w:t>
      </w:r>
    </w:p>
    <w:p w:rsidR="00B15092" w:rsidRPr="0008787E" w:rsidRDefault="00B15092" w:rsidP="00B1509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08787E">
        <w:rPr>
          <w:rFonts w:ascii="Tahoma" w:hAnsi="Tahoma" w:cs="Tahoma"/>
          <w:bCs/>
          <w:sz w:val="18"/>
          <w:szCs w:val="18"/>
        </w:rPr>
        <w:t xml:space="preserve">Wynik ustalany poprzez zestawienie liczby poprawnych odpowiedzi z czasem, w jakim Uczestnik dokonał ich wyboru. </w:t>
      </w:r>
    </w:p>
    <w:p w:rsidR="00014702" w:rsidRPr="00024288" w:rsidRDefault="00014702" w:rsidP="0001470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024288">
        <w:rPr>
          <w:rFonts w:ascii="Tahoma" w:hAnsi="Tahoma" w:cs="Tahoma"/>
          <w:sz w:val="18"/>
          <w:szCs w:val="18"/>
        </w:rPr>
        <w:t xml:space="preserve">Wszyscy uczestnicy biorący udział w konkursie, oceniani będą według tych samych kryteriów. </w:t>
      </w:r>
    </w:p>
    <w:p w:rsidR="00014702" w:rsidRPr="00024288" w:rsidRDefault="00E77877" w:rsidP="0001470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Oceny </w:t>
      </w:r>
      <w:r w:rsidR="00014702" w:rsidRPr="00024288">
        <w:rPr>
          <w:rFonts w:ascii="Tahoma" w:hAnsi="Tahoma" w:cs="Tahoma"/>
          <w:sz w:val="18"/>
          <w:szCs w:val="18"/>
        </w:rPr>
        <w:t xml:space="preserve">dokonają </w:t>
      </w:r>
      <w:r w:rsidR="00014702">
        <w:rPr>
          <w:rFonts w:ascii="Tahoma" w:hAnsi="Tahoma" w:cs="Tahoma"/>
          <w:sz w:val="18"/>
          <w:szCs w:val="18"/>
        </w:rPr>
        <w:t xml:space="preserve">członkowie </w:t>
      </w:r>
      <w:r w:rsidR="00014702" w:rsidRPr="00024288">
        <w:rPr>
          <w:rFonts w:ascii="Tahoma" w:hAnsi="Tahoma" w:cs="Tahoma"/>
          <w:sz w:val="18"/>
          <w:szCs w:val="18"/>
        </w:rPr>
        <w:t xml:space="preserve">jury powołane przez dyrektora szkoły, w składzie którego znajdzie się 3 osoby, w tym nauczyciel prowadzący zajęcia ekologiczne/ ekologiczne z elementami plastyki. </w:t>
      </w:r>
    </w:p>
    <w:p w:rsidR="00014702" w:rsidRPr="00024288" w:rsidRDefault="00014702" w:rsidP="0001470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024288">
        <w:rPr>
          <w:rFonts w:ascii="Tahoma" w:hAnsi="Tahoma" w:cs="Tahoma"/>
          <w:bCs/>
          <w:sz w:val="18"/>
          <w:szCs w:val="18"/>
        </w:rPr>
        <w:t>Pięciu najlepszych uczestników z wszystkich edycji, którzy w najkrótszym czasie udzielą największej liczby poprawnych odpowiedzi dotyczących zakresu ekologii i przyrody zostaną nagrodzeni oraz otrzymają dyplomy.</w:t>
      </w:r>
    </w:p>
    <w:p w:rsidR="0008787E" w:rsidRPr="0008787E" w:rsidRDefault="0008787E" w:rsidP="0008787E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08787E">
        <w:rPr>
          <w:rFonts w:ascii="Tahoma" w:hAnsi="Tahoma" w:cs="Tahoma"/>
          <w:bCs/>
          <w:sz w:val="18"/>
          <w:szCs w:val="18"/>
        </w:rPr>
        <w:t>Informacja o Uczestnikach, k</w:t>
      </w:r>
      <w:r w:rsidR="00A1117E">
        <w:rPr>
          <w:rFonts w:ascii="Tahoma" w:hAnsi="Tahoma" w:cs="Tahoma"/>
          <w:bCs/>
          <w:sz w:val="18"/>
          <w:szCs w:val="18"/>
        </w:rPr>
        <w:t>tórzy uzyskali najlepsze wyniki</w:t>
      </w:r>
      <w:r w:rsidRPr="0008787E">
        <w:rPr>
          <w:rFonts w:ascii="Tahoma" w:hAnsi="Tahoma" w:cs="Tahoma"/>
          <w:bCs/>
          <w:sz w:val="18"/>
          <w:szCs w:val="18"/>
        </w:rPr>
        <w:t xml:space="preserve"> </w:t>
      </w:r>
      <w:r w:rsidR="00A1117E">
        <w:rPr>
          <w:rFonts w:ascii="Tahoma" w:hAnsi="Tahoma" w:cs="Tahoma"/>
          <w:bCs/>
          <w:sz w:val="18"/>
          <w:szCs w:val="18"/>
        </w:rPr>
        <w:t>dostępna będzie w jury.</w:t>
      </w:r>
      <w:r w:rsidRPr="0008787E">
        <w:rPr>
          <w:rFonts w:ascii="Tahoma" w:hAnsi="Tahoma" w:cs="Tahoma"/>
          <w:bCs/>
          <w:sz w:val="18"/>
          <w:szCs w:val="18"/>
        </w:rPr>
        <w:t xml:space="preserve"> </w:t>
      </w:r>
    </w:p>
    <w:p w:rsidR="00014702" w:rsidRPr="00024288" w:rsidRDefault="00014702" w:rsidP="0001470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024288">
        <w:rPr>
          <w:rFonts w:ascii="Tahoma" w:hAnsi="Tahoma" w:cs="Tahoma"/>
          <w:bCs/>
          <w:sz w:val="18"/>
          <w:szCs w:val="18"/>
        </w:rPr>
        <w:t>Jury sporządzi protokół konkursu.</w:t>
      </w:r>
    </w:p>
    <w:p w:rsidR="00014702" w:rsidRPr="00024288" w:rsidRDefault="00014702" w:rsidP="0001470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024288">
        <w:rPr>
          <w:rFonts w:ascii="Tahoma" w:hAnsi="Tahoma" w:cs="Tahoma"/>
          <w:bCs/>
          <w:sz w:val="18"/>
          <w:szCs w:val="18"/>
        </w:rPr>
        <w:t>Rozstrzygnięcie jury jest ostateczne.</w:t>
      </w:r>
    </w:p>
    <w:p w:rsidR="00014702" w:rsidRPr="0008787E" w:rsidRDefault="00014702" w:rsidP="0001470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lastRenderedPageBreak/>
        <w:t>Za treść i formę Quizu odpowiada każda szkoła.</w:t>
      </w:r>
    </w:p>
    <w:p w:rsidR="00014702" w:rsidRPr="00014702" w:rsidRDefault="00014702" w:rsidP="0001470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A1117E">
        <w:rPr>
          <w:rFonts w:ascii="Tahoma" w:hAnsi="Tahoma" w:cs="Tahoma"/>
          <w:sz w:val="18"/>
          <w:szCs w:val="18"/>
        </w:rPr>
        <w:t>Udział w konkursie jest dobrowolny i  bezpłatny.</w:t>
      </w:r>
    </w:p>
    <w:p w:rsidR="00767C52" w:rsidRPr="00014702" w:rsidRDefault="00767C52" w:rsidP="0001470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014702">
        <w:rPr>
          <w:rFonts w:ascii="Tahoma" w:hAnsi="Tahoma" w:cs="Tahoma"/>
          <w:bCs/>
          <w:sz w:val="18"/>
          <w:szCs w:val="18"/>
        </w:rPr>
        <w:t xml:space="preserve">Podsumowanie Konkursu oraz wręczenie nagród laureatom nastąpi </w:t>
      </w:r>
      <w:r w:rsidR="009B1A28">
        <w:rPr>
          <w:rFonts w:ascii="Tahoma" w:hAnsi="Tahoma" w:cs="Tahoma"/>
          <w:bCs/>
          <w:sz w:val="18"/>
          <w:szCs w:val="18"/>
        </w:rPr>
        <w:t>do dnia 14 października 2020 r</w:t>
      </w:r>
      <w:r w:rsidRPr="00014702">
        <w:rPr>
          <w:rFonts w:ascii="Tahoma" w:hAnsi="Tahoma" w:cs="Tahoma"/>
          <w:bCs/>
          <w:sz w:val="18"/>
          <w:szCs w:val="18"/>
        </w:rPr>
        <w:t>.</w:t>
      </w:r>
    </w:p>
    <w:p w:rsidR="00842F89" w:rsidRPr="00842F89" w:rsidRDefault="009A5922" w:rsidP="00122906">
      <w:pPr>
        <w:shd w:val="clear" w:color="auto" w:fill="FFFFFF"/>
        <w:spacing w:before="240" w:after="240"/>
        <w:jc w:val="both"/>
        <w:rPr>
          <w:rFonts w:ascii="Tahoma" w:hAnsi="Tahoma" w:cs="Tahoma"/>
          <w:b/>
          <w:bCs/>
          <w:sz w:val="18"/>
          <w:szCs w:val="18"/>
        </w:rPr>
      </w:pPr>
      <w:r w:rsidRPr="00024288">
        <w:rPr>
          <w:rFonts w:ascii="Tahoma" w:hAnsi="Tahoma" w:cs="Tahoma"/>
          <w:b/>
          <w:bCs/>
          <w:sz w:val="18"/>
          <w:szCs w:val="18"/>
        </w:rPr>
        <w:t>V</w:t>
      </w:r>
      <w:r w:rsidR="00842F89" w:rsidRPr="00024288">
        <w:rPr>
          <w:rFonts w:ascii="Tahoma" w:hAnsi="Tahoma" w:cs="Tahoma"/>
          <w:b/>
          <w:bCs/>
          <w:sz w:val="18"/>
          <w:szCs w:val="18"/>
        </w:rPr>
        <w:t>. Informacja dotycząca przetwarzania danych osobowych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 xml:space="preserve">Administratorem danych osobowych przetwarzanych na potrzeby </w:t>
      </w:r>
      <w:r>
        <w:rPr>
          <w:rFonts w:ascii="Tahoma" w:hAnsi="Tahoma" w:cs="Tahoma"/>
          <w:bCs/>
          <w:sz w:val="18"/>
          <w:szCs w:val="18"/>
        </w:rPr>
        <w:t>realizacji konkursu</w:t>
      </w:r>
      <w:r w:rsidRPr="00842F89">
        <w:rPr>
          <w:rFonts w:ascii="Tahoma" w:hAnsi="Tahoma" w:cs="Tahoma"/>
          <w:bCs/>
          <w:sz w:val="18"/>
          <w:szCs w:val="18"/>
        </w:rPr>
        <w:t xml:space="preserve"> „</w:t>
      </w:r>
      <w:proofErr w:type="spellStart"/>
      <w:r w:rsidR="009A5922">
        <w:rPr>
          <w:rFonts w:ascii="Tahoma" w:hAnsi="Tahoma" w:cs="Tahoma"/>
          <w:sz w:val="18"/>
          <w:szCs w:val="18"/>
        </w:rPr>
        <w:t>Qiuz</w:t>
      </w:r>
      <w:proofErr w:type="spellEnd"/>
      <w:r w:rsidR="009A592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9A5922">
        <w:rPr>
          <w:rFonts w:ascii="Tahoma" w:hAnsi="Tahoma" w:cs="Tahoma"/>
          <w:sz w:val="18"/>
          <w:szCs w:val="18"/>
        </w:rPr>
        <w:t>ekologiczno</w:t>
      </w:r>
      <w:proofErr w:type="spellEnd"/>
      <w:r w:rsidR="009A5922">
        <w:rPr>
          <w:rFonts w:ascii="Tahoma" w:hAnsi="Tahoma" w:cs="Tahoma"/>
          <w:sz w:val="18"/>
          <w:szCs w:val="18"/>
        </w:rPr>
        <w:t xml:space="preserve"> - przyrodniczy</w:t>
      </w:r>
      <w:r w:rsidRPr="00842F89">
        <w:rPr>
          <w:rFonts w:ascii="Tahoma" w:hAnsi="Tahoma" w:cs="Tahoma"/>
          <w:bCs/>
          <w:sz w:val="18"/>
          <w:szCs w:val="18"/>
        </w:rPr>
        <w:t xml:space="preserve">” jest Powiat Tarnowski z siedzibą w Tarnowie przy ul. Narutowicza 38, 33-100 Tarnów. Z administratorem można skontaktować się: </w:t>
      </w:r>
    </w:p>
    <w:p w:rsidR="00842F89" w:rsidRPr="00842F89" w:rsidRDefault="00842F89" w:rsidP="00842F89">
      <w:pPr>
        <w:numPr>
          <w:ilvl w:val="0"/>
          <w:numId w:val="25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ab/>
        <w:t xml:space="preserve">poprzez pocztę elektroniczną pod adresem starostwo@powiat.tarnow.pl, </w:t>
      </w:r>
    </w:p>
    <w:p w:rsidR="00842F89" w:rsidRPr="00842F89" w:rsidRDefault="00842F89" w:rsidP="00842F89">
      <w:pPr>
        <w:numPr>
          <w:ilvl w:val="0"/>
          <w:numId w:val="25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ab/>
        <w:t xml:space="preserve">telefonicznie +48 14 688 33 00, </w:t>
      </w:r>
    </w:p>
    <w:p w:rsidR="00842F89" w:rsidRPr="00842F89" w:rsidRDefault="00842F89" w:rsidP="00842F89">
      <w:pPr>
        <w:numPr>
          <w:ilvl w:val="0"/>
          <w:numId w:val="25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ab/>
        <w:t>listownie  –  kierując korespondencję na adres siedziby administratora.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>Administrator wyznaczył Inspektora Ochrony Danych, z którym można się skontaktować:</w:t>
      </w:r>
    </w:p>
    <w:p w:rsidR="00842F89" w:rsidRPr="00842F89" w:rsidRDefault="00842F89" w:rsidP="00842F89">
      <w:pPr>
        <w:numPr>
          <w:ilvl w:val="0"/>
          <w:numId w:val="26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ab/>
        <w:t xml:space="preserve">poprzez pocztę elektroniczną pod adresem iod@powiat.tarnow.pl, </w:t>
      </w:r>
    </w:p>
    <w:p w:rsidR="00842F89" w:rsidRPr="00842F89" w:rsidRDefault="00842F89" w:rsidP="00842F89">
      <w:pPr>
        <w:numPr>
          <w:ilvl w:val="0"/>
          <w:numId w:val="26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ab/>
        <w:t>listownie – kierując korespondencję na adres siedziby administratora.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 xml:space="preserve">Z Inspektorem Ochrony Danych można kontaktować się w sprawach dotyczących przetwarzania </w:t>
      </w:r>
      <w:r w:rsidRPr="00842F89">
        <w:rPr>
          <w:rFonts w:ascii="Tahoma" w:hAnsi="Tahoma" w:cs="Tahoma"/>
          <w:bCs/>
          <w:sz w:val="18"/>
          <w:szCs w:val="18"/>
        </w:rPr>
        <w:tab/>
        <w:t xml:space="preserve">danych osobowych przez Administratora oraz korzystania z praw związanych z </w:t>
      </w:r>
      <w:r w:rsidRPr="00842F89">
        <w:rPr>
          <w:rFonts w:ascii="Tahoma" w:hAnsi="Tahoma" w:cs="Tahoma"/>
          <w:bCs/>
          <w:sz w:val="18"/>
          <w:szCs w:val="18"/>
        </w:rPr>
        <w:tab/>
        <w:t>przetwarzaniem danych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 xml:space="preserve">Dane osobowe przetwarzane będą w celu przeprowadzenia </w:t>
      </w:r>
      <w:r>
        <w:rPr>
          <w:rFonts w:ascii="Tahoma" w:hAnsi="Tahoma" w:cs="Tahoma"/>
          <w:bCs/>
          <w:sz w:val="18"/>
          <w:szCs w:val="18"/>
        </w:rPr>
        <w:t>konkursu</w:t>
      </w:r>
      <w:r w:rsidRPr="00842F89">
        <w:rPr>
          <w:rFonts w:ascii="Tahoma" w:hAnsi="Tahoma" w:cs="Tahoma"/>
          <w:bCs/>
          <w:sz w:val="18"/>
          <w:szCs w:val="18"/>
        </w:rPr>
        <w:t xml:space="preserve"> pn. </w:t>
      </w:r>
      <w:proofErr w:type="spellStart"/>
      <w:r w:rsidR="009A5922">
        <w:rPr>
          <w:rFonts w:ascii="Tahoma" w:hAnsi="Tahoma" w:cs="Tahoma"/>
          <w:sz w:val="18"/>
          <w:szCs w:val="18"/>
        </w:rPr>
        <w:t>Qiuz</w:t>
      </w:r>
      <w:proofErr w:type="spellEnd"/>
      <w:r w:rsidR="009A592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9A5922">
        <w:rPr>
          <w:rFonts w:ascii="Tahoma" w:hAnsi="Tahoma" w:cs="Tahoma"/>
          <w:sz w:val="18"/>
          <w:szCs w:val="18"/>
        </w:rPr>
        <w:t>ekologiczno</w:t>
      </w:r>
      <w:proofErr w:type="spellEnd"/>
      <w:r w:rsidR="009A5922">
        <w:rPr>
          <w:rFonts w:ascii="Tahoma" w:hAnsi="Tahoma" w:cs="Tahoma"/>
          <w:sz w:val="18"/>
          <w:szCs w:val="18"/>
        </w:rPr>
        <w:t xml:space="preserve"> - przyrodniczy</w:t>
      </w:r>
      <w:r w:rsidR="009A5922" w:rsidRPr="00842F89">
        <w:rPr>
          <w:rFonts w:ascii="Tahoma" w:hAnsi="Tahoma" w:cs="Tahoma"/>
          <w:bCs/>
          <w:sz w:val="18"/>
          <w:szCs w:val="18"/>
        </w:rPr>
        <w:t>”</w:t>
      </w:r>
      <w:r w:rsidR="009A5922">
        <w:rPr>
          <w:rFonts w:ascii="Tahoma" w:hAnsi="Tahoma" w:cs="Tahoma"/>
          <w:bCs/>
          <w:sz w:val="18"/>
          <w:szCs w:val="18"/>
        </w:rPr>
        <w:t>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>Podstawę prawną przetwarzania danych stanowi art. 6 ust. 1 lit. b)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w skrócie RODO. W przypadku danych, które zostały lub zostaną podane dobrowolnie (np. wizerunek) podstawę prawną ich przetwarzania stanowi zgoda, o której mowa w art. 6 ust. 1 lit. a) RODO.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 xml:space="preserve">Podanie danych - za wyjątkiem danych podawanych dobrowolnie - jest warunkiem niezbędnym udziału w </w:t>
      </w:r>
      <w:r>
        <w:rPr>
          <w:rFonts w:ascii="Tahoma" w:hAnsi="Tahoma" w:cs="Tahoma"/>
          <w:bCs/>
          <w:sz w:val="18"/>
          <w:szCs w:val="18"/>
        </w:rPr>
        <w:t>konkursie</w:t>
      </w:r>
      <w:r w:rsidRPr="00842F89">
        <w:rPr>
          <w:rFonts w:ascii="Tahoma" w:hAnsi="Tahoma" w:cs="Tahoma"/>
          <w:bCs/>
          <w:sz w:val="18"/>
          <w:szCs w:val="18"/>
        </w:rPr>
        <w:t xml:space="preserve">. 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>Osobie, której dane są przetwarzane przysługuje prawo dostępu do treści swoich danych, prawo ich sprostowania (poprawiania), ograniczenia przetwarzania, a także prawo do wniesienia skargi do Prezesa Urzędu Ochrony Danych Osobowych, gdy uzna, że przetwarzanie danych osobowych narusza przepisy RODO. Ponadto w odniesieniu do danych podanych dobrowolnie przysługuje prawo do cofnięcia zgody w dowolnym momencie oraz prawo do żądania usunięcia tych danych.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>Dane osobowe nie będą wykorzystywane do zautomatyzowanego podejmowania decyzji.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 xml:space="preserve">Dane osobowe będą przechowywane przez okres 25 lat, licząc od dnia 31 grudnia roku następującego po rozliczeniu projektu. </w:t>
      </w:r>
    </w:p>
    <w:p w:rsidR="00842F89" w:rsidRPr="00F86427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 xml:space="preserve">Odbiorcą danych osobowych będą: odpowiednio Zespół Szkół Ogólnokształcących i Zawodowych w Ciężkowicach, Zespół Szkół Ogólnokształcących i Zawodowych w Gromniku, Zespół Szkół Licealnych i Technicznych w Wojniczu, Zespół Szkół Ponadpodstawowych w Ryglicach, Zespół Szkół Ponadpodstawowych w Zakliczynie, Liceum Ogólnokształcące w Tuchowie oraz Specjalny Ośrodek Szkolno- Wychowawczy w Dwudniakach, Wojewódzki Fundusz Ochrony Środowiska i Gospodarki Wodnej w Krakowie, podmioty, które na podstawie zawartych umów wykonują na rzecz Administratora zadania </w:t>
      </w:r>
      <w:r w:rsidRPr="00F86427">
        <w:rPr>
          <w:rFonts w:ascii="Tahoma" w:hAnsi="Tahoma" w:cs="Tahoma"/>
          <w:bCs/>
          <w:sz w:val="18"/>
          <w:szCs w:val="18"/>
        </w:rPr>
        <w:t xml:space="preserve">związane z utrzymaniem systemów informatycznych uczestniczących w przetwarzaniu. </w:t>
      </w:r>
    </w:p>
    <w:p w:rsidR="00842F89" w:rsidRPr="00F86427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F86427">
        <w:rPr>
          <w:rFonts w:ascii="Tahoma" w:hAnsi="Tahoma" w:cs="Tahoma"/>
          <w:bCs/>
          <w:sz w:val="18"/>
          <w:szCs w:val="18"/>
        </w:rPr>
        <w:t>Dane osobowe mogą zostać udostępnione specjalistycznym podmiotom, realizującym na zlecenie Wojewódzkiego Funduszu Ochrony Środowiska i Gospodarki Wodnej w Krakowie przy ul. Kanoniczej 12, 31-002 Kraków kontrole projektu.</w:t>
      </w:r>
    </w:p>
    <w:p w:rsidR="004447BF" w:rsidRPr="0023488A" w:rsidRDefault="009A5922" w:rsidP="00122906">
      <w:pPr>
        <w:tabs>
          <w:tab w:val="num" w:pos="1620"/>
        </w:tabs>
        <w:spacing w:before="240" w:after="240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VI</w:t>
      </w:r>
      <w:r w:rsidR="004447BF" w:rsidRPr="00F86427">
        <w:rPr>
          <w:rFonts w:ascii="Tahoma" w:hAnsi="Tahoma" w:cs="Tahoma"/>
          <w:b/>
          <w:sz w:val="18"/>
          <w:szCs w:val="18"/>
        </w:rPr>
        <w:t>. Postanowienia końcowe:</w:t>
      </w:r>
    </w:p>
    <w:p w:rsidR="00850778" w:rsidRPr="0023488A" w:rsidRDefault="00CA7713" w:rsidP="00C47943">
      <w:pPr>
        <w:numPr>
          <w:ilvl w:val="0"/>
          <w:numId w:val="8"/>
        </w:numPr>
        <w:jc w:val="both"/>
        <w:rPr>
          <w:rFonts w:ascii="Tahoma" w:hAnsi="Tahoma" w:cs="Tahoma"/>
          <w:sz w:val="18"/>
          <w:szCs w:val="18"/>
        </w:rPr>
      </w:pPr>
      <w:r w:rsidRPr="0023488A">
        <w:rPr>
          <w:rFonts w:ascii="Tahoma" w:hAnsi="Tahoma" w:cs="Tahoma"/>
          <w:sz w:val="18"/>
          <w:szCs w:val="18"/>
        </w:rPr>
        <w:t xml:space="preserve">Konkurs jest </w:t>
      </w:r>
      <w:r w:rsidR="00B63DF4" w:rsidRPr="0023488A">
        <w:rPr>
          <w:rFonts w:ascii="Tahoma" w:hAnsi="Tahoma" w:cs="Tahoma"/>
          <w:sz w:val="18"/>
          <w:szCs w:val="18"/>
        </w:rPr>
        <w:t>współ</w:t>
      </w:r>
      <w:r w:rsidRPr="0023488A">
        <w:rPr>
          <w:rFonts w:ascii="Tahoma" w:hAnsi="Tahoma" w:cs="Tahoma"/>
          <w:sz w:val="18"/>
          <w:szCs w:val="18"/>
        </w:rPr>
        <w:t xml:space="preserve">finansowany ze środków </w:t>
      </w:r>
      <w:r w:rsidR="00850778" w:rsidRPr="0023488A">
        <w:rPr>
          <w:rFonts w:ascii="Tahoma" w:hAnsi="Tahoma" w:cs="Tahoma"/>
          <w:sz w:val="18"/>
          <w:szCs w:val="18"/>
        </w:rPr>
        <w:t>Wojewódzkieg</w:t>
      </w:r>
      <w:r w:rsidR="002C0F38" w:rsidRPr="0023488A">
        <w:rPr>
          <w:rFonts w:ascii="Tahoma" w:hAnsi="Tahoma" w:cs="Tahoma"/>
          <w:sz w:val="18"/>
          <w:szCs w:val="18"/>
        </w:rPr>
        <w:t>o Funduszu Ochrony Środowiska i </w:t>
      </w:r>
      <w:r w:rsidR="00850778" w:rsidRPr="0023488A">
        <w:rPr>
          <w:rFonts w:ascii="Tahoma" w:hAnsi="Tahoma" w:cs="Tahoma"/>
          <w:sz w:val="18"/>
          <w:szCs w:val="18"/>
        </w:rPr>
        <w:t>Gospodarki Wodnej w Krakowie</w:t>
      </w:r>
    </w:p>
    <w:p w:rsidR="00CA7713" w:rsidRPr="00584B0F" w:rsidRDefault="00CA7713" w:rsidP="00850778">
      <w:pPr>
        <w:numPr>
          <w:ilvl w:val="0"/>
          <w:numId w:val="8"/>
        </w:numPr>
        <w:jc w:val="both"/>
        <w:rPr>
          <w:rFonts w:ascii="Tahoma" w:hAnsi="Tahoma" w:cs="Tahoma"/>
          <w:sz w:val="18"/>
          <w:szCs w:val="18"/>
        </w:rPr>
      </w:pPr>
      <w:r w:rsidRPr="0023488A">
        <w:rPr>
          <w:rFonts w:ascii="Tahoma" w:hAnsi="Tahoma" w:cs="Tahoma"/>
          <w:sz w:val="18"/>
          <w:szCs w:val="18"/>
        </w:rPr>
        <w:t xml:space="preserve">Regulamin Konkursu dostępny jest w siedzibie Organizatora, </w:t>
      </w:r>
      <w:r w:rsidR="00B63DF4" w:rsidRPr="0023488A">
        <w:rPr>
          <w:rFonts w:ascii="Tahoma" w:hAnsi="Tahoma" w:cs="Tahoma"/>
          <w:sz w:val="18"/>
          <w:szCs w:val="18"/>
        </w:rPr>
        <w:t>w sekretariacie</w:t>
      </w:r>
      <w:r w:rsidR="009B2AE7">
        <w:rPr>
          <w:rFonts w:ascii="Tahoma" w:hAnsi="Tahoma" w:cs="Tahoma"/>
          <w:sz w:val="18"/>
          <w:szCs w:val="18"/>
        </w:rPr>
        <w:t xml:space="preserve"> </w:t>
      </w:r>
      <w:r w:rsidR="00767C52">
        <w:rPr>
          <w:rFonts w:ascii="Tahoma" w:hAnsi="Tahoma" w:cs="Tahoma"/>
          <w:sz w:val="18"/>
          <w:szCs w:val="18"/>
        </w:rPr>
        <w:t xml:space="preserve">szkół oraz </w:t>
      </w:r>
      <w:r w:rsidR="009B2AE7">
        <w:rPr>
          <w:rFonts w:ascii="Tahoma" w:hAnsi="Tahoma" w:cs="Tahoma"/>
          <w:sz w:val="18"/>
          <w:szCs w:val="18"/>
        </w:rPr>
        <w:t>SOSW</w:t>
      </w:r>
      <w:r w:rsidRPr="0023488A">
        <w:rPr>
          <w:rFonts w:ascii="Tahoma" w:hAnsi="Tahoma" w:cs="Tahoma"/>
          <w:sz w:val="18"/>
          <w:szCs w:val="18"/>
        </w:rPr>
        <w:t xml:space="preserve"> oraz na stronach </w:t>
      </w:r>
      <w:r w:rsidRPr="00584B0F">
        <w:rPr>
          <w:rFonts w:ascii="Tahoma" w:hAnsi="Tahoma" w:cs="Tahoma"/>
          <w:sz w:val="18"/>
          <w:szCs w:val="18"/>
        </w:rPr>
        <w:t>internetowych.</w:t>
      </w:r>
    </w:p>
    <w:p w:rsidR="00D24273" w:rsidRPr="00584B0F" w:rsidRDefault="00CA7713" w:rsidP="00D24273">
      <w:pPr>
        <w:numPr>
          <w:ilvl w:val="0"/>
          <w:numId w:val="8"/>
        </w:numPr>
        <w:shd w:val="clear" w:color="auto" w:fill="FFFFFF"/>
        <w:tabs>
          <w:tab w:val="num" w:pos="709"/>
        </w:tabs>
        <w:jc w:val="both"/>
        <w:rPr>
          <w:rFonts w:ascii="Tahoma" w:hAnsi="Tahoma" w:cs="Tahoma"/>
          <w:bCs/>
          <w:sz w:val="18"/>
          <w:szCs w:val="18"/>
        </w:rPr>
      </w:pPr>
      <w:r w:rsidRPr="00584B0F">
        <w:rPr>
          <w:rFonts w:ascii="Tahoma" w:hAnsi="Tahoma" w:cs="Tahoma"/>
          <w:sz w:val="18"/>
          <w:szCs w:val="18"/>
        </w:rPr>
        <w:t>Niniejszy reg</w:t>
      </w:r>
      <w:r w:rsidR="00767C52">
        <w:rPr>
          <w:rFonts w:ascii="Tahoma" w:hAnsi="Tahoma" w:cs="Tahoma"/>
          <w:sz w:val="18"/>
          <w:szCs w:val="18"/>
        </w:rPr>
        <w:t xml:space="preserve">ulamin wchodzi w życie z </w:t>
      </w:r>
      <w:r w:rsidR="00767C52" w:rsidRPr="009973DC">
        <w:rPr>
          <w:rFonts w:ascii="Tahoma" w:hAnsi="Tahoma" w:cs="Tahoma"/>
          <w:sz w:val="18"/>
          <w:szCs w:val="18"/>
        </w:rPr>
        <w:t xml:space="preserve">dniem </w:t>
      </w:r>
      <w:r w:rsidR="009973DC" w:rsidRPr="009973DC">
        <w:rPr>
          <w:rFonts w:ascii="Tahoma" w:hAnsi="Tahoma" w:cs="Tahoma"/>
          <w:sz w:val="18"/>
          <w:szCs w:val="18"/>
        </w:rPr>
        <w:t xml:space="preserve">31 </w:t>
      </w:r>
      <w:r w:rsidR="006435ED" w:rsidRPr="009973DC">
        <w:rPr>
          <w:rFonts w:ascii="Tahoma" w:hAnsi="Tahoma" w:cs="Tahoma"/>
          <w:sz w:val="18"/>
          <w:szCs w:val="18"/>
        </w:rPr>
        <w:t>sierpnia</w:t>
      </w:r>
      <w:r w:rsidR="00767C52" w:rsidRPr="009973DC">
        <w:rPr>
          <w:rFonts w:ascii="Tahoma" w:hAnsi="Tahoma" w:cs="Tahoma"/>
          <w:sz w:val="18"/>
          <w:szCs w:val="18"/>
        </w:rPr>
        <w:t xml:space="preserve"> 2020</w:t>
      </w:r>
      <w:r w:rsidR="00767C52">
        <w:rPr>
          <w:rFonts w:ascii="Tahoma" w:hAnsi="Tahoma" w:cs="Tahoma"/>
          <w:sz w:val="18"/>
          <w:szCs w:val="18"/>
        </w:rPr>
        <w:t xml:space="preserve"> </w:t>
      </w:r>
      <w:r w:rsidRPr="00584B0F">
        <w:rPr>
          <w:rFonts w:ascii="Tahoma" w:hAnsi="Tahoma" w:cs="Tahoma"/>
          <w:sz w:val="18"/>
          <w:szCs w:val="18"/>
        </w:rPr>
        <w:t>i obowiązuje do dnia zakończenia Konkursu.</w:t>
      </w:r>
    </w:p>
    <w:p w:rsidR="00D24273" w:rsidRPr="0023488A" w:rsidRDefault="00D24273" w:rsidP="00D24273">
      <w:pPr>
        <w:shd w:val="clear" w:color="auto" w:fill="FFFFFF"/>
        <w:jc w:val="both"/>
        <w:rPr>
          <w:rFonts w:ascii="Tahoma" w:hAnsi="Tahoma" w:cs="Tahoma"/>
          <w:sz w:val="18"/>
          <w:szCs w:val="18"/>
          <w:highlight w:val="yellow"/>
        </w:rPr>
      </w:pPr>
    </w:p>
    <w:p w:rsidR="00CB7B06" w:rsidRPr="0023488A" w:rsidRDefault="00CB7B06" w:rsidP="00D24273">
      <w:pPr>
        <w:shd w:val="clear" w:color="auto" w:fill="FFFFFF"/>
        <w:jc w:val="center"/>
        <w:rPr>
          <w:rFonts w:ascii="Tahoma" w:hAnsi="Tahoma" w:cs="Tahoma"/>
          <w:b/>
          <w:sz w:val="18"/>
          <w:szCs w:val="18"/>
          <w:u w:val="single"/>
        </w:rPr>
      </w:pPr>
    </w:p>
    <w:p w:rsidR="009A5922" w:rsidRDefault="00D24273" w:rsidP="00024288">
      <w:pPr>
        <w:shd w:val="clear" w:color="auto" w:fill="FFFFFF"/>
        <w:rPr>
          <w:rFonts w:ascii="Tahoma" w:hAnsi="Tahoma" w:cs="Tahoma"/>
          <w:b/>
          <w:sz w:val="18"/>
          <w:szCs w:val="18"/>
        </w:rPr>
      </w:pPr>
      <w:r w:rsidRPr="0023488A">
        <w:rPr>
          <w:rFonts w:ascii="Tahoma" w:hAnsi="Tahoma" w:cs="Tahoma"/>
          <w:b/>
          <w:sz w:val="18"/>
          <w:szCs w:val="18"/>
        </w:rPr>
        <w:t>Sporządził:</w:t>
      </w:r>
      <w:r w:rsidR="00CB7B06" w:rsidRPr="0023488A">
        <w:rPr>
          <w:rFonts w:ascii="Tahoma" w:hAnsi="Tahoma" w:cs="Tahoma"/>
          <w:b/>
          <w:sz w:val="18"/>
          <w:szCs w:val="18"/>
        </w:rPr>
        <w:t xml:space="preserve">                                                                                                       Zatwierdził:</w:t>
      </w:r>
    </w:p>
    <w:p w:rsidR="00024288" w:rsidRDefault="00024288" w:rsidP="00024288">
      <w:pPr>
        <w:shd w:val="clear" w:color="auto" w:fill="FFFFFF"/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9A5922" w:rsidRDefault="009A5922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014702" w:rsidRDefault="00014702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014702" w:rsidRDefault="00014702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014702" w:rsidRDefault="00014702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9973DC" w:rsidRDefault="009973DC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  <w:sectPr w:rsidR="009973DC" w:rsidSect="00D11C45">
          <w:headerReference w:type="default" r:id="rId9"/>
          <w:footerReference w:type="default" r:id="rId10"/>
          <w:pgSz w:w="11906" w:h="16838"/>
          <w:pgMar w:top="1936" w:right="1417" w:bottom="993" w:left="1417" w:header="142" w:footer="3" w:gutter="0"/>
          <w:cols w:space="708"/>
          <w:docGrid w:linePitch="360"/>
        </w:sectPr>
      </w:pPr>
    </w:p>
    <w:p w:rsidR="003A5FB0" w:rsidRPr="003A5FB0" w:rsidRDefault="003A5FB0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  <w:bookmarkStart w:id="0" w:name="_GoBack"/>
      <w:bookmarkEnd w:id="0"/>
      <w:r w:rsidRPr="003A5FB0">
        <w:rPr>
          <w:rFonts w:ascii="Tahoma" w:eastAsia="Calibri" w:hAnsi="Tahoma" w:cs="Tahoma"/>
          <w:i/>
          <w:sz w:val="16"/>
          <w:szCs w:val="14"/>
          <w:lang w:eastAsia="en-US"/>
        </w:rPr>
        <w:lastRenderedPageBreak/>
        <w:t xml:space="preserve">Załącznik do </w:t>
      </w:r>
      <w:r w:rsidRPr="00122906">
        <w:rPr>
          <w:rFonts w:ascii="Tahoma" w:eastAsia="Calibri" w:hAnsi="Tahoma" w:cs="Tahoma"/>
          <w:i/>
          <w:sz w:val="16"/>
          <w:szCs w:val="14"/>
          <w:lang w:eastAsia="en-US"/>
        </w:rPr>
        <w:t>Konkursu „</w:t>
      </w:r>
      <w:proofErr w:type="spellStart"/>
      <w:r w:rsidR="009A5922" w:rsidRPr="009A5922">
        <w:rPr>
          <w:rFonts w:ascii="Tahoma" w:hAnsi="Tahoma" w:cs="Tahoma"/>
          <w:i/>
          <w:sz w:val="18"/>
          <w:szCs w:val="18"/>
        </w:rPr>
        <w:t>Qiuz</w:t>
      </w:r>
      <w:proofErr w:type="spellEnd"/>
      <w:r w:rsidR="009A5922" w:rsidRPr="009A5922">
        <w:rPr>
          <w:rFonts w:ascii="Tahoma" w:hAnsi="Tahoma" w:cs="Tahoma"/>
          <w:i/>
          <w:sz w:val="18"/>
          <w:szCs w:val="18"/>
        </w:rPr>
        <w:t xml:space="preserve"> </w:t>
      </w:r>
      <w:proofErr w:type="spellStart"/>
      <w:r w:rsidR="009A5922" w:rsidRPr="009A5922">
        <w:rPr>
          <w:rFonts w:ascii="Tahoma" w:hAnsi="Tahoma" w:cs="Tahoma"/>
          <w:i/>
          <w:sz w:val="18"/>
          <w:szCs w:val="18"/>
        </w:rPr>
        <w:t>ekologiczno</w:t>
      </w:r>
      <w:proofErr w:type="spellEnd"/>
      <w:r w:rsidR="009A5922" w:rsidRPr="009A5922">
        <w:rPr>
          <w:rFonts w:ascii="Tahoma" w:hAnsi="Tahoma" w:cs="Tahoma"/>
          <w:i/>
          <w:sz w:val="18"/>
          <w:szCs w:val="18"/>
        </w:rPr>
        <w:t xml:space="preserve"> - przyrodniczy</w:t>
      </w:r>
      <w:r w:rsidR="009A5922" w:rsidRPr="009A5922">
        <w:rPr>
          <w:rFonts w:ascii="Tahoma" w:hAnsi="Tahoma" w:cs="Tahoma"/>
          <w:bCs/>
          <w:i/>
          <w:sz w:val="18"/>
          <w:szCs w:val="18"/>
        </w:rPr>
        <w:t>”</w:t>
      </w:r>
    </w:p>
    <w:p w:rsidR="003A5FB0" w:rsidRPr="003A5FB0" w:rsidRDefault="003A5FB0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b/>
          <w:sz w:val="14"/>
          <w:szCs w:val="14"/>
          <w:lang w:eastAsia="en-US"/>
        </w:rPr>
      </w:pPr>
    </w:p>
    <w:p w:rsidR="003A5FB0" w:rsidRPr="003A5FB0" w:rsidRDefault="003A5FB0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b/>
          <w:sz w:val="16"/>
          <w:szCs w:val="18"/>
          <w:highlight w:val="yellow"/>
          <w:lang w:eastAsia="en-US"/>
        </w:rPr>
      </w:pPr>
    </w:p>
    <w:p w:rsidR="003A5FB0" w:rsidRPr="003A5FB0" w:rsidRDefault="009A5922" w:rsidP="003A5FB0">
      <w:pPr>
        <w:autoSpaceDE w:val="0"/>
        <w:autoSpaceDN w:val="0"/>
        <w:adjustRightInd w:val="0"/>
        <w:jc w:val="both"/>
        <w:rPr>
          <w:rFonts w:ascii="Tahoma" w:eastAsia="Calibri" w:hAnsi="Tahoma" w:cs="Tahoma"/>
          <w:color w:val="000000"/>
          <w:sz w:val="16"/>
          <w:szCs w:val="16"/>
        </w:rPr>
      </w:pPr>
      <w:r>
        <w:rPr>
          <w:rFonts w:ascii="Tahoma" w:eastAsia="Calibri" w:hAnsi="Tahoma" w:cs="Tahoma"/>
          <w:b/>
          <w:sz w:val="16"/>
          <w:szCs w:val="16"/>
          <w:lang w:eastAsia="en-US"/>
        </w:rPr>
        <w:t>Lista uczestników w</w:t>
      </w:r>
      <w:r w:rsidR="003A5FB0" w:rsidRPr="003A5FB0">
        <w:rPr>
          <w:rFonts w:ascii="Tahoma" w:eastAsia="Calibri" w:hAnsi="Tahoma" w:cs="Tahoma"/>
          <w:b/>
          <w:sz w:val="16"/>
          <w:szCs w:val="16"/>
          <w:lang w:eastAsia="en-US"/>
        </w:rPr>
        <w:t xml:space="preserve"> </w:t>
      </w:r>
      <w:r w:rsidR="003A5FB0" w:rsidRPr="00122906">
        <w:rPr>
          <w:rFonts w:ascii="Tahoma" w:eastAsia="Calibri" w:hAnsi="Tahoma" w:cs="Tahoma"/>
          <w:b/>
          <w:sz w:val="16"/>
          <w:szCs w:val="16"/>
          <w:lang w:eastAsia="en-US"/>
        </w:rPr>
        <w:t xml:space="preserve">konkursie </w:t>
      </w:r>
      <w:r w:rsidR="003A5FB0" w:rsidRPr="009A5922">
        <w:rPr>
          <w:rFonts w:ascii="Tahoma" w:eastAsia="Calibri" w:hAnsi="Tahoma" w:cs="Tahoma"/>
          <w:b/>
          <w:sz w:val="16"/>
          <w:szCs w:val="16"/>
          <w:lang w:eastAsia="en-US"/>
        </w:rPr>
        <w:t>„</w:t>
      </w:r>
      <w:proofErr w:type="spellStart"/>
      <w:r w:rsidRPr="009A5922">
        <w:rPr>
          <w:rFonts w:ascii="Tahoma" w:hAnsi="Tahoma" w:cs="Tahoma"/>
          <w:b/>
          <w:sz w:val="18"/>
          <w:szCs w:val="18"/>
        </w:rPr>
        <w:t>Qiuz</w:t>
      </w:r>
      <w:proofErr w:type="spellEnd"/>
      <w:r w:rsidRPr="009A5922">
        <w:rPr>
          <w:rFonts w:ascii="Tahoma" w:hAnsi="Tahoma" w:cs="Tahoma"/>
          <w:b/>
          <w:sz w:val="18"/>
          <w:szCs w:val="18"/>
        </w:rPr>
        <w:t xml:space="preserve"> </w:t>
      </w:r>
      <w:proofErr w:type="spellStart"/>
      <w:r w:rsidRPr="009A5922">
        <w:rPr>
          <w:rFonts w:ascii="Tahoma" w:hAnsi="Tahoma" w:cs="Tahoma"/>
          <w:b/>
          <w:sz w:val="18"/>
          <w:szCs w:val="18"/>
        </w:rPr>
        <w:t>ekologiczno</w:t>
      </w:r>
      <w:proofErr w:type="spellEnd"/>
      <w:r w:rsidRPr="009A5922">
        <w:rPr>
          <w:rFonts w:ascii="Tahoma" w:hAnsi="Tahoma" w:cs="Tahoma"/>
          <w:b/>
          <w:sz w:val="18"/>
          <w:szCs w:val="18"/>
        </w:rPr>
        <w:t xml:space="preserve"> - przyrodniczy</w:t>
      </w:r>
      <w:r w:rsidRPr="009A5922">
        <w:rPr>
          <w:rFonts w:ascii="Tahoma" w:hAnsi="Tahoma" w:cs="Tahoma"/>
          <w:b/>
          <w:bCs/>
          <w:sz w:val="18"/>
          <w:szCs w:val="18"/>
        </w:rPr>
        <w:t>”</w:t>
      </w:r>
      <w:r w:rsidRPr="00842F89">
        <w:rPr>
          <w:rFonts w:ascii="Tahoma" w:hAnsi="Tahoma" w:cs="Tahoma"/>
          <w:bCs/>
          <w:sz w:val="18"/>
          <w:szCs w:val="18"/>
        </w:rPr>
        <w:t xml:space="preserve"> </w:t>
      </w:r>
      <w:r w:rsidR="003A5FB0" w:rsidRPr="00122906">
        <w:rPr>
          <w:rFonts w:ascii="Tahoma" w:eastAsia="Calibri" w:hAnsi="Tahoma" w:cs="Tahoma"/>
          <w:sz w:val="16"/>
          <w:szCs w:val="16"/>
          <w:lang w:eastAsia="en-US"/>
        </w:rPr>
        <w:t xml:space="preserve">organizowanego w ramach projektu </w:t>
      </w:r>
      <w:r w:rsidR="003A5FB0" w:rsidRPr="003A5FB0">
        <w:rPr>
          <w:rFonts w:ascii="Tahoma" w:eastAsia="Calibri" w:hAnsi="Tahoma" w:cs="Tahoma"/>
          <w:sz w:val="16"/>
          <w:szCs w:val="16"/>
          <w:lang w:eastAsia="en-US"/>
        </w:rPr>
        <w:t>„Bądź EKO – kształtowanie postaw proekologicznych wśród uczniów II”</w:t>
      </w:r>
      <w:r w:rsidR="003A5FB0" w:rsidRPr="003A5FB0">
        <w:rPr>
          <w:rFonts w:ascii="Tahoma" w:eastAsia="Calibri" w:hAnsi="Tahoma" w:cs="Tahoma"/>
          <w:b/>
          <w:sz w:val="16"/>
          <w:szCs w:val="16"/>
          <w:lang w:eastAsia="en-US"/>
        </w:rPr>
        <w:t xml:space="preserve"> </w:t>
      </w:r>
      <w:r w:rsidR="003A5FB0" w:rsidRPr="003A5FB0">
        <w:rPr>
          <w:rFonts w:ascii="Tahoma" w:eastAsia="Calibri" w:hAnsi="Tahoma" w:cs="Tahoma"/>
          <w:sz w:val="16"/>
          <w:szCs w:val="16"/>
          <w:lang w:eastAsia="en-US"/>
        </w:rPr>
        <w:t>realizowanego w ramach „Konkursu na zadania nieinwestycyjne z zakresu edukacji ekologicznej” ze środków Wojewódzkiego Funduszu Ochrony Środowiska i Gospodarki Wodnej w Krakowie</w:t>
      </w:r>
      <w:r w:rsidR="003A5FB0" w:rsidRPr="003A5FB0">
        <w:rPr>
          <w:rFonts w:ascii="Tahoma" w:eastAsia="Calibri" w:hAnsi="Tahoma" w:cs="Tahoma"/>
          <w:color w:val="000000"/>
          <w:sz w:val="16"/>
          <w:szCs w:val="16"/>
        </w:rPr>
        <w:t xml:space="preserve"> </w:t>
      </w:r>
    </w:p>
    <w:p w:rsidR="003A5FB0" w:rsidRPr="003A5FB0" w:rsidRDefault="003A5FB0" w:rsidP="003A5FB0">
      <w:pPr>
        <w:rPr>
          <w:rFonts w:ascii="Tahoma" w:eastAsia="Calibri" w:hAnsi="Tahoma" w:cs="Tahoma"/>
          <w:sz w:val="16"/>
          <w:szCs w:val="16"/>
          <w:lang w:eastAsia="en-US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992"/>
        <w:gridCol w:w="7230"/>
      </w:tblGrid>
      <w:tr w:rsidR="006435ED" w:rsidRPr="001B0965" w:rsidTr="006435ED">
        <w:trPr>
          <w:trHeight w:val="1454"/>
        </w:trPr>
        <w:tc>
          <w:tcPr>
            <w:tcW w:w="1701" w:type="dxa"/>
            <w:gridSpan w:val="2"/>
            <w:shd w:val="clear" w:color="auto" w:fill="BFBFBF" w:themeFill="background1" w:themeFillShade="BF"/>
            <w:vAlign w:val="center"/>
          </w:tcPr>
          <w:p w:rsidR="006435ED" w:rsidRPr="003A5FB0" w:rsidRDefault="006435ED" w:rsidP="006435E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B0965">
              <w:rPr>
                <w:rFonts w:ascii="Tahoma" w:hAnsi="Tahoma" w:cs="Tahoma"/>
                <w:color w:val="000000"/>
                <w:sz w:val="16"/>
                <w:szCs w:val="16"/>
              </w:rPr>
              <w:t>Nazwa Szkoł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t>y</w:t>
            </w:r>
          </w:p>
        </w:tc>
        <w:tc>
          <w:tcPr>
            <w:tcW w:w="7230" w:type="dxa"/>
            <w:shd w:val="clear" w:color="auto" w:fill="auto"/>
            <w:vAlign w:val="bottom"/>
          </w:tcPr>
          <w:p w:rsidR="006435ED" w:rsidRPr="006435ED" w:rsidRDefault="006435ED" w:rsidP="00643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i/>
                <w:color w:val="000000"/>
                <w:sz w:val="14"/>
                <w:szCs w:val="16"/>
              </w:rPr>
            </w:pPr>
            <w:r w:rsidRPr="006435ED">
              <w:rPr>
                <w:rFonts w:ascii="Tahoma" w:hAnsi="Tahoma" w:cs="Tahoma"/>
                <w:i/>
                <w:color w:val="000000"/>
                <w:sz w:val="14"/>
                <w:szCs w:val="16"/>
              </w:rPr>
              <w:t>Pieczęć szkoły</w:t>
            </w:r>
          </w:p>
        </w:tc>
      </w:tr>
      <w:tr w:rsidR="00610E54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610E54" w:rsidRPr="001B0965" w:rsidRDefault="009A5922" w:rsidP="001B09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B0965">
              <w:rPr>
                <w:rFonts w:ascii="Tahoma" w:hAnsi="Tahoma" w:cs="Tahoma"/>
                <w:color w:val="000000"/>
                <w:sz w:val="16"/>
                <w:szCs w:val="16"/>
              </w:rPr>
              <w:t>Lp.</w:t>
            </w:r>
          </w:p>
        </w:tc>
        <w:tc>
          <w:tcPr>
            <w:tcW w:w="8222" w:type="dxa"/>
            <w:gridSpan w:val="2"/>
            <w:shd w:val="clear" w:color="auto" w:fill="BFBFBF" w:themeFill="background1" w:themeFillShade="BF"/>
            <w:vAlign w:val="center"/>
          </w:tcPr>
          <w:p w:rsidR="00610E54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B0965">
              <w:rPr>
                <w:rFonts w:ascii="Tahoma" w:hAnsi="Tahoma" w:cs="Tahoma"/>
                <w:color w:val="000000"/>
                <w:sz w:val="16"/>
                <w:szCs w:val="16"/>
              </w:rPr>
              <w:t>Imię i nazwisko</w:t>
            </w:r>
          </w:p>
        </w:tc>
      </w:tr>
      <w:tr w:rsidR="003A5FB0" w:rsidRPr="003A5FB0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A5FB0" w:rsidRPr="006435ED" w:rsidRDefault="003A5FB0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3A5FB0" w:rsidRPr="003A5FB0" w:rsidRDefault="003A5FB0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hanging="686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A5922" w:rsidRPr="001B0965" w:rsidTr="006435ED">
        <w:trPr>
          <w:trHeight w:val="371"/>
        </w:trPr>
        <w:tc>
          <w:tcPr>
            <w:tcW w:w="709" w:type="dxa"/>
            <w:shd w:val="clear" w:color="auto" w:fill="BFBFBF" w:themeFill="background1" w:themeFillShade="BF"/>
            <w:vAlign w:val="center"/>
          </w:tcPr>
          <w:p w:rsidR="009A5922" w:rsidRPr="006435ED" w:rsidRDefault="009A5922" w:rsidP="006435ED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59" w:hanging="544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gridSpan w:val="2"/>
            <w:shd w:val="clear" w:color="auto" w:fill="auto"/>
          </w:tcPr>
          <w:p w:rsidR="009A5922" w:rsidRPr="001B0965" w:rsidRDefault="009A5922" w:rsidP="001B09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</w:tbl>
    <w:p w:rsidR="003A5FB0" w:rsidRPr="00122906" w:rsidRDefault="003A5FB0" w:rsidP="00925D2B">
      <w:pPr>
        <w:shd w:val="clear" w:color="auto" w:fill="FFFFFF"/>
        <w:rPr>
          <w:rFonts w:ascii="Tahoma" w:hAnsi="Tahoma" w:cs="Tahoma"/>
          <w:i/>
          <w:sz w:val="16"/>
          <w:szCs w:val="16"/>
        </w:rPr>
      </w:pPr>
    </w:p>
    <w:p w:rsidR="003A5FB0" w:rsidRPr="0023488A" w:rsidRDefault="003A5FB0" w:rsidP="00932B7D">
      <w:pPr>
        <w:tabs>
          <w:tab w:val="center" w:pos="4536"/>
          <w:tab w:val="right" w:pos="9072"/>
        </w:tabs>
        <w:overflowPunct w:val="0"/>
        <w:rPr>
          <w:rFonts w:ascii="Tahoma" w:hAnsi="Tahoma" w:cs="Tahoma"/>
          <w:sz w:val="18"/>
          <w:szCs w:val="18"/>
        </w:rPr>
      </w:pPr>
    </w:p>
    <w:sectPr w:rsidR="003A5FB0" w:rsidRPr="0023488A" w:rsidSect="00D11C45">
      <w:pgSz w:w="11906" w:h="16838"/>
      <w:pgMar w:top="1936" w:right="1417" w:bottom="993" w:left="1417" w:header="142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674" w:rsidRDefault="00BF3674" w:rsidP="00FF4318">
      <w:r>
        <w:separator/>
      </w:r>
    </w:p>
  </w:endnote>
  <w:endnote w:type="continuationSeparator" w:id="0">
    <w:p w:rsidR="00BF3674" w:rsidRDefault="00BF3674" w:rsidP="00FF4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BA4" w:rsidRPr="00A57C55" w:rsidRDefault="00502CF7" w:rsidP="00B510FB">
    <w:pPr>
      <w:jc w:val="center"/>
      <w:rPr>
        <w:rFonts w:ascii="Tahoma" w:hAnsi="Tahoma" w:cs="Tahoma"/>
        <w:sz w:val="14"/>
        <w:szCs w:val="14"/>
      </w:rPr>
    </w:pPr>
    <w:r w:rsidRPr="00A57C55">
      <w:rPr>
        <w:rFonts w:ascii="Tahoma" w:hAnsi="Tahoma" w:cs="Tahoma"/>
        <w:sz w:val="14"/>
        <w:szCs w:val="14"/>
      </w:rPr>
      <w:t>Projekt „</w:t>
    </w:r>
    <w:r w:rsidR="00D86AFE" w:rsidRPr="00A57C55">
      <w:rPr>
        <w:rFonts w:ascii="Tahoma" w:hAnsi="Tahoma" w:cs="Tahoma"/>
        <w:sz w:val="14"/>
        <w:szCs w:val="14"/>
      </w:rPr>
      <w:t>Bądź EKO – kształtowanie postaw proekologicznych wśród uczniów II</w:t>
    </w:r>
    <w:r w:rsidRPr="00A57C55">
      <w:rPr>
        <w:rFonts w:ascii="Tahoma" w:hAnsi="Tahoma" w:cs="Tahoma"/>
        <w:sz w:val="14"/>
        <w:szCs w:val="14"/>
      </w:rPr>
      <w:t xml:space="preserve">” </w:t>
    </w:r>
    <w:r w:rsidR="009E39C5" w:rsidRPr="00A57C55">
      <w:rPr>
        <w:rFonts w:ascii="Tahoma" w:hAnsi="Tahoma" w:cs="Tahoma"/>
        <w:sz w:val="14"/>
        <w:szCs w:val="14"/>
      </w:rPr>
      <w:t>współ</w:t>
    </w:r>
    <w:r w:rsidR="00B510FB" w:rsidRPr="00A57C55">
      <w:rPr>
        <w:rFonts w:ascii="Tahoma" w:hAnsi="Tahoma" w:cs="Tahoma"/>
        <w:sz w:val="14"/>
        <w:szCs w:val="14"/>
      </w:rPr>
      <w:t>finansowany jest</w:t>
    </w:r>
    <w:r w:rsidRPr="00A57C55">
      <w:rPr>
        <w:rFonts w:ascii="Tahoma" w:hAnsi="Tahoma" w:cs="Tahoma"/>
        <w:sz w:val="14"/>
        <w:szCs w:val="14"/>
      </w:rPr>
      <w:t xml:space="preserve"> ze środków Wojewódzkiego Funduszu Ochrony Środowiska i Gospodarki Wodnej w Krakowie.</w:t>
    </w:r>
  </w:p>
  <w:p w:rsidR="006435ED" w:rsidRPr="006435ED" w:rsidRDefault="009973DC" w:rsidP="006435ED">
    <w:pPr>
      <w:tabs>
        <w:tab w:val="center" w:pos="4536"/>
        <w:tab w:val="right" w:pos="9072"/>
      </w:tabs>
      <w:rPr>
        <w:rFonts w:ascii="Calibri" w:eastAsia="Calibri" w:hAnsi="Calibri"/>
        <w:sz w:val="14"/>
        <w:szCs w:val="14"/>
        <w:lang w:eastAsia="en-US"/>
      </w:rPr>
    </w:pPr>
    <w:r>
      <w:rPr>
        <w:rFonts w:ascii="Tahoma" w:eastAsia="Calibri" w:hAnsi="Tahoma" w:cs="Tahoma"/>
        <w:i/>
        <w:sz w:val="14"/>
        <w:szCs w:val="14"/>
        <w:lang w:eastAsia="en-US"/>
      </w:rPr>
      <w:tab/>
    </w:r>
    <w:r>
      <w:rPr>
        <w:rFonts w:ascii="Tahoma" w:eastAsia="Calibri" w:hAnsi="Tahoma" w:cs="Tahoma"/>
        <w:i/>
        <w:sz w:val="14"/>
        <w:szCs w:val="14"/>
        <w:lang w:eastAsia="en-US"/>
      </w:rPr>
      <w:tab/>
    </w:r>
    <w:r w:rsidR="006435ED" w:rsidRPr="006435ED">
      <w:rPr>
        <w:rFonts w:ascii="Calibri" w:eastAsia="Calibri" w:hAnsi="Calibri"/>
        <w:sz w:val="14"/>
        <w:szCs w:val="14"/>
        <w:lang w:eastAsia="en-US"/>
      </w:rPr>
      <w:t xml:space="preserve">Strona </w:t>
    </w:r>
    <w:r w:rsidR="006435ED" w:rsidRPr="006435ED">
      <w:rPr>
        <w:rFonts w:ascii="Calibri" w:eastAsia="Calibri" w:hAnsi="Calibri"/>
        <w:sz w:val="14"/>
        <w:szCs w:val="14"/>
        <w:lang w:eastAsia="en-US"/>
      </w:rPr>
      <w:fldChar w:fldCharType="begin"/>
    </w:r>
    <w:r w:rsidR="006435ED" w:rsidRPr="006435ED">
      <w:rPr>
        <w:rFonts w:ascii="Calibri" w:eastAsia="Calibri" w:hAnsi="Calibri"/>
        <w:sz w:val="14"/>
        <w:szCs w:val="14"/>
        <w:lang w:eastAsia="en-US"/>
      </w:rPr>
      <w:instrText>PAGE   \* MERGEFORMAT</w:instrText>
    </w:r>
    <w:r w:rsidR="006435ED" w:rsidRPr="006435ED">
      <w:rPr>
        <w:rFonts w:ascii="Calibri" w:eastAsia="Calibri" w:hAnsi="Calibri"/>
        <w:sz w:val="14"/>
        <w:szCs w:val="14"/>
        <w:lang w:eastAsia="en-US"/>
      </w:rPr>
      <w:fldChar w:fldCharType="separate"/>
    </w:r>
    <w:r>
      <w:rPr>
        <w:rFonts w:ascii="Calibri" w:eastAsia="Calibri" w:hAnsi="Calibri"/>
        <w:noProof/>
        <w:sz w:val="14"/>
        <w:szCs w:val="14"/>
        <w:lang w:eastAsia="en-US"/>
      </w:rPr>
      <w:t>2</w:t>
    </w:r>
    <w:r w:rsidR="006435ED" w:rsidRPr="006435ED">
      <w:rPr>
        <w:rFonts w:ascii="Calibri" w:eastAsia="Calibri" w:hAnsi="Calibri"/>
        <w:sz w:val="14"/>
        <w:szCs w:val="14"/>
        <w:lang w:eastAsia="en-US"/>
      </w:rPr>
      <w:fldChar w:fldCharType="end"/>
    </w:r>
    <w:r w:rsidR="006435ED" w:rsidRPr="006435ED">
      <w:rPr>
        <w:rFonts w:ascii="Calibri" w:eastAsia="Calibri" w:hAnsi="Calibri"/>
        <w:sz w:val="14"/>
        <w:szCs w:val="14"/>
        <w:lang w:eastAsia="en-US"/>
      </w:rPr>
      <w:t xml:space="preserve"> z </w:t>
    </w:r>
    <w:r w:rsidR="006435ED">
      <w:rPr>
        <w:rFonts w:ascii="Calibri" w:eastAsia="Calibri" w:hAnsi="Calibri"/>
        <w:sz w:val="14"/>
        <w:szCs w:val="14"/>
        <w:lang w:eastAsia="en-US"/>
      </w:rPr>
      <w:t>4</w:t>
    </w:r>
  </w:p>
  <w:p w:rsidR="00A57C55" w:rsidRPr="00A57C55" w:rsidRDefault="00A57C55" w:rsidP="006C0646">
    <w:pPr>
      <w:pStyle w:val="Stopka"/>
      <w:jc w:val="right"/>
      <w:rPr>
        <w:i/>
        <w:sz w:val="14"/>
        <w:szCs w:val="14"/>
        <w:lang w:val="pl-P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674" w:rsidRDefault="00BF3674" w:rsidP="00FF4318">
      <w:r>
        <w:separator/>
      </w:r>
    </w:p>
  </w:footnote>
  <w:footnote w:type="continuationSeparator" w:id="0">
    <w:p w:rsidR="00BF3674" w:rsidRDefault="00BF3674" w:rsidP="00FF43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C45" w:rsidRPr="00D11C45" w:rsidRDefault="00D11C45" w:rsidP="00D11C45">
    <w:pPr>
      <w:tabs>
        <w:tab w:val="center" w:pos="4536"/>
        <w:tab w:val="right" w:pos="9072"/>
      </w:tabs>
      <w:rPr>
        <w:kern w:val="2"/>
        <w:u w:val="single"/>
        <w:lang w:eastAsia="ar-SA"/>
      </w:rPr>
    </w:pPr>
    <w:r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6EE19C57" wp14:editId="6037B774">
          <wp:simplePos x="0" y="0"/>
          <wp:positionH relativeFrom="column">
            <wp:posOffset>4490720</wp:posOffset>
          </wp:positionH>
          <wp:positionV relativeFrom="paragraph">
            <wp:posOffset>389255</wp:posOffset>
          </wp:positionV>
          <wp:extent cx="502920" cy="624840"/>
          <wp:effectExtent l="0" t="0" r="0" b="3810"/>
          <wp:wrapSquare wrapText="bothSides"/>
          <wp:docPr id="3" name="Obraz 3" descr="Herb Powiatu Tarnowskiego konturowy[MM2013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 Powiatu Tarnowskiego konturowy[MM2013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/>
        <w:noProof/>
        <w:sz w:val="22"/>
        <w:szCs w:val="22"/>
      </w:rPr>
      <w:drawing>
        <wp:inline distT="0" distB="0" distL="0" distR="0" wp14:anchorId="5485D51A" wp14:editId="2D4D18DE">
          <wp:extent cx="1785620" cy="1190625"/>
          <wp:effectExtent l="0" t="0" r="5080" b="9525"/>
          <wp:docPr id="2" name="Obraz 2" descr="wfosigw logotype -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fosigw logotype - blac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82" b="3810"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11C45">
      <w:rPr>
        <w:rFonts w:ascii="Calibri" w:eastAsia="Calibri" w:hAnsi="Calibri"/>
        <w:sz w:val="22"/>
        <w:szCs w:val="22"/>
        <w:lang w:eastAsia="en-US"/>
      </w:rPr>
      <w:tab/>
    </w:r>
    <w:r w:rsidRPr="00D11C45">
      <w:rPr>
        <w:rFonts w:ascii="Calibri" w:eastAsia="Calibri" w:hAnsi="Calibri"/>
        <w:sz w:val="22"/>
        <w:szCs w:val="22"/>
        <w:lang w:eastAsia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42E8B"/>
    <w:multiLevelType w:val="hybridMultilevel"/>
    <w:tmpl w:val="3CB8E8DA"/>
    <w:lvl w:ilvl="0" w:tplc="ACDC1A4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6E344CFC">
      <w:start w:val="1"/>
      <w:numFmt w:val="bullet"/>
      <w:lvlText w:val="-"/>
      <w:lvlJc w:val="left"/>
      <w:pPr>
        <w:tabs>
          <w:tab w:val="num" w:pos="1307"/>
        </w:tabs>
        <w:ind w:left="1080" w:firstLine="0"/>
      </w:pPr>
      <w:rPr>
        <w:rFonts w:ascii="Verdana" w:hAnsi="Verdan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493E15"/>
    <w:multiLevelType w:val="multilevel"/>
    <w:tmpl w:val="9D24E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Tahoma" w:eastAsia="Times New Roman" w:hAnsi="Tahoma" w:cs="Tahoma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>
    <w:nsid w:val="07A20BC2"/>
    <w:multiLevelType w:val="hybridMultilevel"/>
    <w:tmpl w:val="6546C0A8"/>
    <w:lvl w:ilvl="0" w:tplc="C170A2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E146CA"/>
    <w:multiLevelType w:val="hybridMultilevel"/>
    <w:tmpl w:val="F190E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506C40"/>
    <w:multiLevelType w:val="hybridMultilevel"/>
    <w:tmpl w:val="39EA1628"/>
    <w:lvl w:ilvl="0" w:tplc="55DE7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C4E51"/>
    <w:multiLevelType w:val="multilevel"/>
    <w:tmpl w:val="78DAC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4B2E93"/>
    <w:multiLevelType w:val="hybridMultilevel"/>
    <w:tmpl w:val="BDD2C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C93279"/>
    <w:multiLevelType w:val="hybridMultilevel"/>
    <w:tmpl w:val="B9E2C6C4"/>
    <w:lvl w:ilvl="0" w:tplc="071ADD38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  <w:rPr>
        <w:b w:val="0"/>
        <w:i w:val="0"/>
      </w:rPr>
    </w:lvl>
    <w:lvl w:ilvl="1" w:tplc="6E344CFC">
      <w:start w:val="1"/>
      <w:numFmt w:val="bullet"/>
      <w:lvlText w:val="-"/>
      <w:lvlJc w:val="left"/>
      <w:pPr>
        <w:tabs>
          <w:tab w:val="num" w:pos="3641"/>
        </w:tabs>
        <w:ind w:left="3414" w:firstLine="0"/>
      </w:pPr>
      <w:rPr>
        <w:rFonts w:ascii="Verdana" w:hAnsi="Verdan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4494"/>
        </w:tabs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934"/>
        </w:tabs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654"/>
        </w:tabs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094"/>
        </w:tabs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814"/>
        </w:tabs>
        <w:ind w:left="8814" w:hanging="180"/>
      </w:pPr>
    </w:lvl>
  </w:abstractNum>
  <w:abstractNum w:abstractNumId="8">
    <w:nsid w:val="20FE6156"/>
    <w:multiLevelType w:val="hybridMultilevel"/>
    <w:tmpl w:val="3238EE24"/>
    <w:lvl w:ilvl="0" w:tplc="6394BA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BB6F31"/>
    <w:multiLevelType w:val="hybridMultilevel"/>
    <w:tmpl w:val="DB587FC6"/>
    <w:lvl w:ilvl="0" w:tplc="0415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770364C"/>
    <w:multiLevelType w:val="hybridMultilevel"/>
    <w:tmpl w:val="175A332E"/>
    <w:lvl w:ilvl="0" w:tplc="B62667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A8474A"/>
    <w:multiLevelType w:val="hybridMultilevel"/>
    <w:tmpl w:val="62FA7034"/>
    <w:lvl w:ilvl="0" w:tplc="C170A2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B50FF9"/>
    <w:multiLevelType w:val="hybridMultilevel"/>
    <w:tmpl w:val="05D64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1C102B"/>
    <w:multiLevelType w:val="multilevel"/>
    <w:tmpl w:val="9F92447E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i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35A3232"/>
    <w:multiLevelType w:val="hybridMultilevel"/>
    <w:tmpl w:val="A8D6AE7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6B15210"/>
    <w:multiLevelType w:val="hybridMultilevel"/>
    <w:tmpl w:val="F5E015CE"/>
    <w:lvl w:ilvl="0" w:tplc="C97C2F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0524180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7805B4"/>
    <w:multiLevelType w:val="hybridMultilevel"/>
    <w:tmpl w:val="DAFED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A817D4"/>
    <w:multiLevelType w:val="hybridMultilevel"/>
    <w:tmpl w:val="ADBA5F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0059CA"/>
    <w:multiLevelType w:val="hybridMultilevel"/>
    <w:tmpl w:val="39EA1628"/>
    <w:lvl w:ilvl="0" w:tplc="55DE7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F42AC6"/>
    <w:multiLevelType w:val="hybridMultilevel"/>
    <w:tmpl w:val="4B7A0A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AC94563"/>
    <w:multiLevelType w:val="hybridMultilevel"/>
    <w:tmpl w:val="7A4C5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DA3A7E"/>
    <w:multiLevelType w:val="hybridMultilevel"/>
    <w:tmpl w:val="4A422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C40F66"/>
    <w:multiLevelType w:val="hybridMultilevel"/>
    <w:tmpl w:val="9DCC1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1EDC86">
      <w:start w:val="5"/>
      <w:numFmt w:val="bullet"/>
      <w:lvlText w:val="•"/>
      <w:lvlJc w:val="left"/>
      <w:pPr>
        <w:ind w:left="1770" w:hanging="690"/>
      </w:pPr>
      <w:rPr>
        <w:rFonts w:ascii="Tahoma" w:eastAsia="Times New Roman" w:hAnsi="Tahoma" w:cs="Tahom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440B25"/>
    <w:multiLevelType w:val="hybridMultilevel"/>
    <w:tmpl w:val="5E9854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D46FB8">
      <w:start w:val="10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5C4B58"/>
    <w:multiLevelType w:val="hybridMultilevel"/>
    <w:tmpl w:val="5B6EE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C80A6C"/>
    <w:multiLevelType w:val="hybridMultilevel"/>
    <w:tmpl w:val="FDA2D79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BE66ABF"/>
    <w:multiLevelType w:val="hybridMultilevel"/>
    <w:tmpl w:val="C7CC75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2942C0"/>
    <w:multiLevelType w:val="hybridMultilevel"/>
    <w:tmpl w:val="E3980310"/>
    <w:lvl w:ilvl="0" w:tplc="93A0E824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7"/>
  </w:num>
  <w:num w:numId="5">
    <w:abstractNumId w:val="0"/>
  </w:num>
  <w:num w:numId="6">
    <w:abstractNumId w:val="9"/>
  </w:num>
  <w:num w:numId="7">
    <w:abstractNumId w:val="5"/>
  </w:num>
  <w:num w:numId="8">
    <w:abstractNumId w:val="12"/>
  </w:num>
  <w:num w:numId="9">
    <w:abstractNumId w:val="23"/>
  </w:num>
  <w:num w:numId="10">
    <w:abstractNumId w:val="27"/>
  </w:num>
  <w:num w:numId="11">
    <w:abstractNumId w:val="14"/>
  </w:num>
  <w:num w:numId="12">
    <w:abstractNumId w:val="16"/>
  </w:num>
  <w:num w:numId="13">
    <w:abstractNumId w:val="15"/>
  </w:num>
  <w:num w:numId="14">
    <w:abstractNumId w:val="20"/>
  </w:num>
  <w:num w:numId="15">
    <w:abstractNumId w:val="26"/>
  </w:num>
  <w:num w:numId="16">
    <w:abstractNumId w:val="18"/>
  </w:num>
  <w:num w:numId="17">
    <w:abstractNumId w:val="6"/>
  </w:num>
  <w:num w:numId="18">
    <w:abstractNumId w:val="19"/>
  </w:num>
  <w:num w:numId="19">
    <w:abstractNumId w:val="1"/>
  </w:num>
  <w:num w:numId="20">
    <w:abstractNumId w:val="22"/>
  </w:num>
  <w:num w:numId="21">
    <w:abstractNumId w:val="13"/>
  </w:num>
  <w:num w:numId="22">
    <w:abstractNumId w:val="2"/>
  </w:num>
  <w:num w:numId="23">
    <w:abstractNumId w:val="11"/>
  </w:num>
  <w:num w:numId="24">
    <w:abstractNumId w:val="21"/>
  </w:num>
  <w:num w:numId="25">
    <w:abstractNumId w:val="24"/>
  </w:num>
  <w:num w:numId="26">
    <w:abstractNumId w:val="3"/>
  </w:num>
  <w:num w:numId="27">
    <w:abstractNumId w:val="25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E8"/>
    <w:rsid w:val="00004EBC"/>
    <w:rsid w:val="00012579"/>
    <w:rsid w:val="00014702"/>
    <w:rsid w:val="00021C11"/>
    <w:rsid w:val="00024288"/>
    <w:rsid w:val="00036998"/>
    <w:rsid w:val="00043336"/>
    <w:rsid w:val="00067AFE"/>
    <w:rsid w:val="00073C40"/>
    <w:rsid w:val="000817FE"/>
    <w:rsid w:val="0008787E"/>
    <w:rsid w:val="000C4256"/>
    <w:rsid w:val="000D31A4"/>
    <w:rsid w:val="00100553"/>
    <w:rsid w:val="00105925"/>
    <w:rsid w:val="00115041"/>
    <w:rsid w:val="00122906"/>
    <w:rsid w:val="00142A0C"/>
    <w:rsid w:val="00166EE8"/>
    <w:rsid w:val="001717A4"/>
    <w:rsid w:val="00183FE8"/>
    <w:rsid w:val="001979AC"/>
    <w:rsid w:val="001B0965"/>
    <w:rsid w:val="001B4FAC"/>
    <w:rsid w:val="00202AAF"/>
    <w:rsid w:val="002033DF"/>
    <w:rsid w:val="0023488A"/>
    <w:rsid w:val="00274586"/>
    <w:rsid w:val="00281116"/>
    <w:rsid w:val="002A74EA"/>
    <w:rsid w:val="002B3DC8"/>
    <w:rsid w:val="002C0F38"/>
    <w:rsid w:val="002C499C"/>
    <w:rsid w:val="002E3671"/>
    <w:rsid w:val="003221D5"/>
    <w:rsid w:val="003325D9"/>
    <w:rsid w:val="0033789B"/>
    <w:rsid w:val="003710E6"/>
    <w:rsid w:val="00392401"/>
    <w:rsid w:val="00397E83"/>
    <w:rsid w:val="003A5FB0"/>
    <w:rsid w:val="003A6150"/>
    <w:rsid w:val="003F66D4"/>
    <w:rsid w:val="00421981"/>
    <w:rsid w:val="004447BF"/>
    <w:rsid w:val="00447AD3"/>
    <w:rsid w:val="00474C64"/>
    <w:rsid w:val="00492432"/>
    <w:rsid w:val="004E196C"/>
    <w:rsid w:val="00502CF7"/>
    <w:rsid w:val="005052B0"/>
    <w:rsid w:val="00520F86"/>
    <w:rsid w:val="00530406"/>
    <w:rsid w:val="005504F6"/>
    <w:rsid w:val="00580C23"/>
    <w:rsid w:val="00583FD1"/>
    <w:rsid w:val="00584B0F"/>
    <w:rsid w:val="0059754C"/>
    <w:rsid w:val="005A6B58"/>
    <w:rsid w:val="005C4C7A"/>
    <w:rsid w:val="005E4148"/>
    <w:rsid w:val="005F205A"/>
    <w:rsid w:val="006069F0"/>
    <w:rsid w:val="00610E54"/>
    <w:rsid w:val="00626C2A"/>
    <w:rsid w:val="006435ED"/>
    <w:rsid w:val="00654D13"/>
    <w:rsid w:val="00655637"/>
    <w:rsid w:val="006724B7"/>
    <w:rsid w:val="006752FC"/>
    <w:rsid w:val="0068325B"/>
    <w:rsid w:val="00683FA1"/>
    <w:rsid w:val="00696F8A"/>
    <w:rsid w:val="006C0646"/>
    <w:rsid w:val="0070215D"/>
    <w:rsid w:val="00702A45"/>
    <w:rsid w:val="00710EBD"/>
    <w:rsid w:val="00767C52"/>
    <w:rsid w:val="00787A54"/>
    <w:rsid w:val="007F1B70"/>
    <w:rsid w:val="007F2645"/>
    <w:rsid w:val="0082247D"/>
    <w:rsid w:val="00842F89"/>
    <w:rsid w:val="00845B04"/>
    <w:rsid w:val="00850778"/>
    <w:rsid w:val="008C6530"/>
    <w:rsid w:val="008D49C7"/>
    <w:rsid w:val="008E5B65"/>
    <w:rsid w:val="008E6357"/>
    <w:rsid w:val="00916CF4"/>
    <w:rsid w:val="0092536E"/>
    <w:rsid w:val="00925D2B"/>
    <w:rsid w:val="00926FA7"/>
    <w:rsid w:val="00932B7D"/>
    <w:rsid w:val="00942E00"/>
    <w:rsid w:val="009629C0"/>
    <w:rsid w:val="00962D66"/>
    <w:rsid w:val="00971BA4"/>
    <w:rsid w:val="00972737"/>
    <w:rsid w:val="00972DB0"/>
    <w:rsid w:val="0099292F"/>
    <w:rsid w:val="009973DC"/>
    <w:rsid w:val="009A5922"/>
    <w:rsid w:val="009A7D72"/>
    <w:rsid w:val="009B0DBD"/>
    <w:rsid w:val="009B1A28"/>
    <w:rsid w:val="009B2AE7"/>
    <w:rsid w:val="009E24AF"/>
    <w:rsid w:val="009E39C5"/>
    <w:rsid w:val="009E42AB"/>
    <w:rsid w:val="009E4FC4"/>
    <w:rsid w:val="00A1117E"/>
    <w:rsid w:val="00A13129"/>
    <w:rsid w:val="00A32894"/>
    <w:rsid w:val="00A415FF"/>
    <w:rsid w:val="00A551BB"/>
    <w:rsid w:val="00A555ED"/>
    <w:rsid w:val="00A57C55"/>
    <w:rsid w:val="00A605D2"/>
    <w:rsid w:val="00A64E4F"/>
    <w:rsid w:val="00AA241F"/>
    <w:rsid w:val="00AA5724"/>
    <w:rsid w:val="00AB2474"/>
    <w:rsid w:val="00AC51C7"/>
    <w:rsid w:val="00AC6138"/>
    <w:rsid w:val="00AF0818"/>
    <w:rsid w:val="00B15092"/>
    <w:rsid w:val="00B404AD"/>
    <w:rsid w:val="00B510FB"/>
    <w:rsid w:val="00B63DF4"/>
    <w:rsid w:val="00B82744"/>
    <w:rsid w:val="00B94797"/>
    <w:rsid w:val="00BB3C25"/>
    <w:rsid w:val="00BD06E2"/>
    <w:rsid w:val="00BD0B51"/>
    <w:rsid w:val="00BF3674"/>
    <w:rsid w:val="00C20F16"/>
    <w:rsid w:val="00C47943"/>
    <w:rsid w:val="00C6516A"/>
    <w:rsid w:val="00C85295"/>
    <w:rsid w:val="00CA4022"/>
    <w:rsid w:val="00CA535A"/>
    <w:rsid w:val="00CA7713"/>
    <w:rsid w:val="00CB7B06"/>
    <w:rsid w:val="00CC7BBA"/>
    <w:rsid w:val="00CC7C74"/>
    <w:rsid w:val="00CD62F4"/>
    <w:rsid w:val="00CE58B5"/>
    <w:rsid w:val="00D11C45"/>
    <w:rsid w:val="00D2302E"/>
    <w:rsid w:val="00D24273"/>
    <w:rsid w:val="00D32910"/>
    <w:rsid w:val="00D47816"/>
    <w:rsid w:val="00D50742"/>
    <w:rsid w:val="00D7383E"/>
    <w:rsid w:val="00D86AFE"/>
    <w:rsid w:val="00DB5EC9"/>
    <w:rsid w:val="00DD722C"/>
    <w:rsid w:val="00DE208E"/>
    <w:rsid w:val="00E24F0A"/>
    <w:rsid w:val="00E32F77"/>
    <w:rsid w:val="00E33D06"/>
    <w:rsid w:val="00E40878"/>
    <w:rsid w:val="00E77877"/>
    <w:rsid w:val="00EA12AB"/>
    <w:rsid w:val="00EA1B94"/>
    <w:rsid w:val="00EA41CE"/>
    <w:rsid w:val="00EB01A2"/>
    <w:rsid w:val="00F3180D"/>
    <w:rsid w:val="00F347C2"/>
    <w:rsid w:val="00F5501E"/>
    <w:rsid w:val="00F6182D"/>
    <w:rsid w:val="00F63B95"/>
    <w:rsid w:val="00F81A83"/>
    <w:rsid w:val="00F86427"/>
    <w:rsid w:val="00FA44D9"/>
    <w:rsid w:val="00FB3803"/>
    <w:rsid w:val="00FD1FF2"/>
    <w:rsid w:val="00FD579F"/>
    <w:rsid w:val="00FF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FF431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FF4318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F431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FF4318"/>
    <w:rPr>
      <w:sz w:val="24"/>
      <w:szCs w:val="24"/>
    </w:rPr>
  </w:style>
  <w:style w:type="paragraph" w:styleId="Tekstdymka">
    <w:name w:val="Balloon Text"/>
    <w:basedOn w:val="Normalny"/>
    <w:link w:val="TekstdymkaZnak"/>
    <w:rsid w:val="00FF4318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FF4318"/>
    <w:rPr>
      <w:rFonts w:ascii="Tahoma" w:hAnsi="Tahoma" w:cs="Tahoma"/>
      <w:sz w:val="16"/>
      <w:szCs w:val="16"/>
    </w:rPr>
  </w:style>
  <w:style w:type="character" w:styleId="Hipercze">
    <w:name w:val="Hyperlink"/>
    <w:rsid w:val="00E40878"/>
    <w:rPr>
      <w:rFonts w:ascii="Verdana" w:hAnsi="Verdana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character" w:styleId="Numerstrony">
    <w:name w:val="page number"/>
    <w:basedOn w:val="Domylnaczcionkaakapitu"/>
    <w:rsid w:val="00971BA4"/>
  </w:style>
  <w:style w:type="paragraph" w:styleId="Bezodstpw">
    <w:name w:val="No Spacing"/>
    <w:uiPriority w:val="1"/>
    <w:qFormat/>
    <w:rsid w:val="00502CF7"/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A32894"/>
    <w:rPr>
      <w:rFonts w:ascii="Arial" w:hAnsi="Arial"/>
      <w:sz w:val="22"/>
      <w:szCs w:val="22"/>
      <w:lang w:val="x-none" w:eastAsia="x-none"/>
    </w:rPr>
  </w:style>
  <w:style w:type="character" w:customStyle="1" w:styleId="TekstpodstawowyZnak">
    <w:name w:val="Tekst podstawowy Znak"/>
    <w:link w:val="Tekstpodstawowy"/>
    <w:rsid w:val="00A32894"/>
    <w:rPr>
      <w:rFonts w:ascii="Arial" w:hAnsi="Arial" w:cs="Arial"/>
      <w:sz w:val="22"/>
      <w:szCs w:val="22"/>
    </w:rPr>
  </w:style>
  <w:style w:type="character" w:styleId="Pogrubienie">
    <w:name w:val="Strong"/>
    <w:qFormat/>
    <w:rsid w:val="00A32894"/>
    <w:rPr>
      <w:b/>
      <w:bCs/>
    </w:rPr>
  </w:style>
  <w:style w:type="character" w:styleId="Odwoaniedokomentarza">
    <w:name w:val="annotation reference"/>
    <w:rsid w:val="002B3DC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B3DC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B3DC8"/>
  </w:style>
  <w:style w:type="paragraph" w:styleId="Tematkomentarza">
    <w:name w:val="annotation subject"/>
    <w:basedOn w:val="Tekstkomentarza"/>
    <w:next w:val="Tekstkomentarza"/>
    <w:link w:val="TematkomentarzaZnak"/>
    <w:rsid w:val="002B3DC8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2B3DC8"/>
    <w:rPr>
      <w:b/>
      <w:bCs/>
    </w:rPr>
  </w:style>
  <w:style w:type="paragraph" w:styleId="Tekstprzypisukocowego">
    <w:name w:val="endnote text"/>
    <w:basedOn w:val="Normalny"/>
    <w:link w:val="TekstprzypisukocowegoZnak"/>
    <w:rsid w:val="0003699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36998"/>
  </w:style>
  <w:style w:type="character" w:styleId="Odwoanieprzypisukocowego">
    <w:name w:val="endnote reference"/>
    <w:rsid w:val="00036998"/>
    <w:rPr>
      <w:vertAlign w:val="superscript"/>
    </w:rPr>
  </w:style>
  <w:style w:type="table" w:styleId="Tabela-Siatka">
    <w:name w:val="Table Grid"/>
    <w:basedOn w:val="Standardowy"/>
    <w:rsid w:val="003A5F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4781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435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FF431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FF4318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F431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FF4318"/>
    <w:rPr>
      <w:sz w:val="24"/>
      <w:szCs w:val="24"/>
    </w:rPr>
  </w:style>
  <w:style w:type="paragraph" w:styleId="Tekstdymka">
    <w:name w:val="Balloon Text"/>
    <w:basedOn w:val="Normalny"/>
    <w:link w:val="TekstdymkaZnak"/>
    <w:rsid w:val="00FF4318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FF4318"/>
    <w:rPr>
      <w:rFonts w:ascii="Tahoma" w:hAnsi="Tahoma" w:cs="Tahoma"/>
      <w:sz w:val="16"/>
      <w:szCs w:val="16"/>
    </w:rPr>
  </w:style>
  <w:style w:type="character" w:styleId="Hipercze">
    <w:name w:val="Hyperlink"/>
    <w:rsid w:val="00E40878"/>
    <w:rPr>
      <w:rFonts w:ascii="Verdana" w:hAnsi="Verdana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character" w:styleId="Numerstrony">
    <w:name w:val="page number"/>
    <w:basedOn w:val="Domylnaczcionkaakapitu"/>
    <w:rsid w:val="00971BA4"/>
  </w:style>
  <w:style w:type="paragraph" w:styleId="Bezodstpw">
    <w:name w:val="No Spacing"/>
    <w:uiPriority w:val="1"/>
    <w:qFormat/>
    <w:rsid w:val="00502CF7"/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A32894"/>
    <w:rPr>
      <w:rFonts w:ascii="Arial" w:hAnsi="Arial"/>
      <w:sz w:val="22"/>
      <w:szCs w:val="22"/>
      <w:lang w:val="x-none" w:eastAsia="x-none"/>
    </w:rPr>
  </w:style>
  <w:style w:type="character" w:customStyle="1" w:styleId="TekstpodstawowyZnak">
    <w:name w:val="Tekst podstawowy Znak"/>
    <w:link w:val="Tekstpodstawowy"/>
    <w:rsid w:val="00A32894"/>
    <w:rPr>
      <w:rFonts w:ascii="Arial" w:hAnsi="Arial" w:cs="Arial"/>
      <w:sz w:val="22"/>
      <w:szCs w:val="22"/>
    </w:rPr>
  </w:style>
  <w:style w:type="character" w:styleId="Pogrubienie">
    <w:name w:val="Strong"/>
    <w:qFormat/>
    <w:rsid w:val="00A32894"/>
    <w:rPr>
      <w:b/>
      <w:bCs/>
    </w:rPr>
  </w:style>
  <w:style w:type="character" w:styleId="Odwoaniedokomentarza">
    <w:name w:val="annotation reference"/>
    <w:rsid w:val="002B3DC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B3DC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B3DC8"/>
  </w:style>
  <w:style w:type="paragraph" w:styleId="Tematkomentarza">
    <w:name w:val="annotation subject"/>
    <w:basedOn w:val="Tekstkomentarza"/>
    <w:next w:val="Tekstkomentarza"/>
    <w:link w:val="TematkomentarzaZnak"/>
    <w:rsid w:val="002B3DC8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2B3DC8"/>
    <w:rPr>
      <w:b/>
      <w:bCs/>
    </w:rPr>
  </w:style>
  <w:style w:type="paragraph" w:styleId="Tekstprzypisukocowego">
    <w:name w:val="endnote text"/>
    <w:basedOn w:val="Normalny"/>
    <w:link w:val="TekstprzypisukocowegoZnak"/>
    <w:rsid w:val="0003699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36998"/>
  </w:style>
  <w:style w:type="character" w:styleId="Odwoanieprzypisukocowego">
    <w:name w:val="endnote reference"/>
    <w:rsid w:val="00036998"/>
    <w:rPr>
      <w:vertAlign w:val="superscript"/>
    </w:rPr>
  </w:style>
  <w:style w:type="table" w:styleId="Tabela-Siatka">
    <w:name w:val="Table Grid"/>
    <w:basedOn w:val="Standardowy"/>
    <w:rsid w:val="003A5F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4781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435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03836">
      <w:bodyDiv w:val="1"/>
      <w:marLeft w:val="0"/>
      <w:marRight w:val="0"/>
      <w:marTop w:val="1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23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4111">
                  <w:marLeft w:val="0"/>
                  <w:marRight w:val="60"/>
                  <w:marTop w:val="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53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32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7A5A90-ADDF-4534-B1A7-D19D08FEC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1200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>Hewlett-Packard</Company>
  <LinksUpToDate>false</LinksUpToDate>
  <CharactersWithSpaces>8384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creator>Ewelina Januś</dc:creator>
  <cp:lastModifiedBy>Ewelina Januś</cp:lastModifiedBy>
  <cp:revision>2</cp:revision>
  <cp:lastPrinted>2020-02-25T10:43:00Z</cp:lastPrinted>
  <dcterms:created xsi:type="dcterms:W3CDTF">2020-08-31T05:37:00Z</dcterms:created>
  <dcterms:modified xsi:type="dcterms:W3CDTF">2020-08-31T05:37:00Z</dcterms:modified>
</cp:coreProperties>
</file>